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C2" w:rsidRPr="00822C90" w:rsidRDefault="000F29C2" w:rsidP="000F29C2">
      <w:pPr>
        <w:tabs>
          <w:tab w:val="left" w:pos="7005"/>
        </w:tabs>
        <w:ind w:left="-180"/>
        <w:jc w:val="right"/>
      </w:pPr>
      <w:bookmarkStart w:id="0" w:name="_GoBack"/>
      <w:bookmarkEnd w:id="0"/>
      <w:r w:rsidRPr="00822C90">
        <w:t>Приложение № 1</w:t>
      </w:r>
    </w:p>
    <w:p w:rsidR="000F29C2" w:rsidRPr="00822C90" w:rsidRDefault="000F29C2" w:rsidP="000F29C2">
      <w:pPr>
        <w:tabs>
          <w:tab w:val="left" w:pos="7005"/>
        </w:tabs>
        <w:ind w:firstLine="540"/>
        <w:jc w:val="right"/>
      </w:pPr>
      <w:r w:rsidRPr="00822C90">
        <w:t>к постановлению администрации</w:t>
      </w:r>
    </w:p>
    <w:p w:rsidR="000F29C2" w:rsidRPr="00822C90" w:rsidRDefault="000F29C2" w:rsidP="000F29C2">
      <w:pPr>
        <w:tabs>
          <w:tab w:val="left" w:pos="7005"/>
        </w:tabs>
        <w:ind w:firstLine="540"/>
        <w:jc w:val="right"/>
      </w:pPr>
      <w:r w:rsidRPr="00822C90">
        <w:t xml:space="preserve">городского </w:t>
      </w:r>
      <w:proofErr w:type="gramStart"/>
      <w:r w:rsidRPr="00822C90">
        <w:t>округа</w:t>
      </w:r>
      <w:proofErr w:type="gramEnd"/>
      <w:r w:rsidRPr="00822C90">
        <w:t xml:space="preserve"> ЗАТО Свободный</w:t>
      </w:r>
    </w:p>
    <w:p w:rsidR="00357B65" w:rsidRPr="008A220E" w:rsidRDefault="000F29C2" w:rsidP="008A220E">
      <w:pPr>
        <w:tabs>
          <w:tab w:val="left" w:pos="7005"/>
        </w:tabs>
        <w:ind w:firstLine="540"/>
        <w:jc w:val="right"/>
      </w:pPr>
      <w:r w:rsidRPr="00822C90">
        <w:t>от «_</w:t>
      </w:r>
      <w:r>
        <w:t>_</w:t>
      </w:r>
      <w:r w:rsidRPr="00822C90">
        <w:t xml:space="preserve">__» </w:t>
      </w:r>
      <w:r w:rsidR="008A220E">
        <w:t>апреля</w:t>
      </w:r>
      <w:r w:rsidRPr="00822C90">
        <w:t xml:space="preserve"> 201</w:t>
      </w:r>
      <w:r w:rsidR="00184DFF">
        <w:t>7</w:t>
      </w:r>
      <w:r w:rsidRPr="00822C90">
        <w:t xml:space="preserve"> г. № __</w:t>
      </w:r>
      <w:r>
        <w:t>____</w:t>
      </w:r>
      <w:r w:rsidRPr="00822C90">
        <w:t>__</w:t>
      </w:r>
    </w:p>
    <w:p w:rsidR="00D8577D" w:rsidRDefault="00D8577D" w:rsidP="00CC553F">
      <w:pPr>
        <w:jc w:val="right"/>
        <w:rPr>
          <w:sz w:val="26"/>
          <w:szCs w:val="26"/>
        </w:rPr>
      </w:pPr>
    </w:p>
    <w:p w:rsidR="00007B0B" w:rsidRDefault="00007B0B" w:rsidP="00007B0B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План мероприятий («дорожная карта</w:t>
      </w:r>
      <w:r w:rsidRPr="00822C90">
        <w:rPr>
          <w:b/>
          <w:i/>
          <w:iCs/>
          <w:sz w:val="28"/>
          <w:szCs w:val="28"/>
        </w:rPr>
        <w:t xml:space="preserve">») по повышению доходного потенциала бюджета городского </w:t>
      </w:r>
      <w:proofErr w:type="gramStart"/>
      <w:r w:rsidRPr="00822C90">
        <w:rPr>
          <w:b/>
          <w:i/>
          <w:iCs/>
          <w:sz w:val="28"/>
          <w:szCs w:val="28"/>
        </w:rPr>
        <w:t>округа</w:t>
      </w:r>
      <w:proofErr w:type="gramEnd"/>
      <w:r w:rsidRPr="00822C90">
        <w:rPr>
          <w:b/>
          <w:i/>
          <w:iCs/>
          <w:sz w:val="28"/>
          <w:szCs w:val="28"/>
        </w:rPr>
        <w:t xml:space="preserve"> ЗАТО Свободный на 201</w:t>
      </w:r>
      <w:r w:rsidR="00184DFF">
        <w:rPr>
          <w:b/>
          <w:i/>
          <w:iCs/>
          <w:sz w:val="28"/>
          <w:szCs w:val="28"/>
        </w:rPr>
        <w:t xml:space="preserve">7-2019 </w:t>
      </w:r>
      <w:r w:rsidRPr="00822C90">
        <w:rPr>
          <w:b/>
          <w:i/>
          <w:iCs/>
          <w:sz w:val="28"/>
          <w:szCs w:val="28"/>
        </w:rPr>
        <w:t>год</w:t>
      </w:r>
      <w:r w:rsidR="00184DFF">
        <w:rPr>
          <w:b/>
          <w:i/>
          <w:iCs/>
          <w:sz w:val="28"/>
          <w:szCs w:val="28"/>
        </w:rPr>
        <w:t>ы</w:t>
      </w:r>
    </w:p>
    <w:p w:rsidR="00D8577D" w:rsidRPr="00822C90" w:rsidRDefault="00D8577D" w:rsidP="00115E61">
      <w:pPr>
        <w:rPr>
          <w:b/>
          <w:i/>
          <w:iCs/>
          <w:sz w:val="28"/>
          <w:szCs w:val="28"/>
        </w:rPr>
      </w:pPr>
    </w:p>
    <w:p w:rsidR="00115E61" w:rsidRPr="00822C90" w:rsidRDefault="00115E61" w:rsidP="00007B0B">
      <w:pPr>
        <w:tabs>
          <w:tab w:val="left" w:pos="7005"/>
        </w:tabs>
      </w:pPr>
    </w:p>
    <w:tbl>
      <w:tblPr>
        <w:tblW w:w="9351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4018"/>
        <w:gridCol w:w="1620"/>
        <w:gridCol w:w="27"/>
        <w:gridCol w:w="1176"/>
        <w:gridCol w:w="283"/>
        <w:gridCol w:w="1697"/>
      </w:tblGrid>
      <w:tr w:rsidR="00007B0B" w:rsidRPr="00822C90" w:rsidTr="008530EC">
        <w:trPr>
          <w:trHeight w:hRule="exact" w:val="69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ind w:left="48" w:right="53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№ п/п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Исполнители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Срок исполнения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Ожидаемый результат</w:t>
            </w:r>
          </w:p>
        </w:tc>
      </w:tr>
      <w:tr w:rsidR="00007B0B" w:rsidRPr="00822C90" w:rsidTr="008530EC">
        <w:trPr>
          <w:trHeight w:hRule="exact" w:val="27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E7020A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16"/>
                <w:szCs w:val="16"/>
              </w:rPr>
            </w:pPr>
            <w:r w:rsidRPr="00E7020A">
              <w:rPr>
                <w:rStyle w:val="FontStyle51"/>
                <w:sz w:val="16"/>
                <w:szCs w:val="16"/>
              </w:rPr>
              <w:t>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E7020A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16"/>
                <w:szCs w:val="16"/>
              </w:rPr>
            </w:pPr>
            <w:r w:rsidRPr="00E7020A">
              <w:rPr>
                <w:rStyle w:val="FontStyle51"/>
                <w:sz w:val="16"/>
                <w:szCs w:val="16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E7020A" w:rsidRDefault="00007B0B" w:rsidP="00990E7D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16"/>
                <w:szCs w:val="16"/>
              </w:rPr>
            </w:pPr>
            <w:r w:rsidRPr="00E7020A">
              <w:rPr>
                <w:rStyle w:val="FontStyle51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E7020A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16"/>
                <w:szCs w:val="16"/>
              </w:rPr>
            </w:pPr>
            <w:r w:rsidRPr="00E7020A">
              <w:rPr>
                <w:rStyle w:val="FontStyle51"/>
                <w:sz w:val="16"/>
                <w:szCs w:val="16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E7020A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16"/>
                <w:szCs w:val="16"/>
              </w:rPr>
            </w:pPr>
            <w:r w:rsidRPr="00E7020A">
              <w:rPr>
                <w:rStyle w:val="FontStyle51"/>
                <w:sz w:val="16"/>
                <w:szCs w:val="16"/>
              </w:rPr>
              <w:t>5</w:t>
            </w:r>
          </w:p>
        </w:tc>
      </w:tr>
      <w:tr w:rsidR="00007B0B" w:rsidRPr="00822C90" w:rsidTr="008530EC">
        <w:trPr>
          <w:trHeight w:hRule="exact" w:val="314"/>
        </w:trPr>
        <w:tc>
          <w:tcPr>
            <w:tcW w:w="9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b/>
                <w:sz w:val="21"/>
                <w:szCs w:val="21"/>
              </w:rPr>
            </w:pPr>
            <w:r w:rsidRPr="00822C90">
              <w:rPr>
                <w:rStyle w:val="FontStyle51"/>
                <w:b/>
                <w:sz w:val="21"/>
                <w:szCs w:val="21"/>
              </w:rPr>
              <w:t>Раздел І. Налоговые доходы</w:t>
            </w:r>
          </w:p>
        </w:tc>
      </w:tr>
      <w:tr w:rsidR="00007B0B" w:rsidRPr="00822C90" w:rsidTr="00F56FD9">
        <w:trPr>
          <w:trHeight w:hRule="exact" w:val="297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367009">
            <w:pPr>
              <w:pStyle w:val="Style18"/>
              <w:widowControl/>
              <w:tabs>
                <w:tab w:val="left" w:pos="5540"/>
              </w:tabs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Проведение анализа использования и эффективности применения налоговых преференций, предоставленных правовыми актами г</w:t>
            </w:r>
            <w:r w:rsidR="00367009">
              <w:rPr>
                <w:rStyle w:val="FontStyle51"/>
                <w:sz w:val="21"/>
                <w:szCs w:val="21"/>
              </w:rPr>
              <w:t xml:space="preserve">ородского </w:t>
            </w:r>
            <w:proofErr w:type="gramStart"/>
            <w:r w:rsidR="00367009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367009">
              <w:rPr>
                <w:rStyle w:val="FontStyle51"/>
                <w:sz w:val="21"/>
                <w:szCs w:val="21"/>
              </w:rPr>
              <w:t xml:space="preserve"> ЗАТО Свободный</w:t>
            </w:r>
            <w:r w:rsidRPr="00822C90">
              <w:rPr>
                <w:rStyle w:val="FontStyle51"/>
                <w:sz w:val="21"/>
                <w:szCs w:val="21"/>
              </w:rPr>
              <w:t xml:space="preserve">, степени их влияния на развитие </w:t>
            </w:r>
            <w:r w:rsidR="0020586D">
              <w:rPr>
                <w:rStyle w:val="FontStyle51"/>
                <w:sz w:val="21"/>
                <w:szCs w:val="21"/>
              </w:rPr>
              <w:t xml:space="preserve">экономики </w:t>
            </w:r>
            <w:r w:rsidRPr="00822C90">
              <w:rPr>
                <w:rStyle w:val="FontStyle51"/>
                <w:sz w:val="21"/>
                <w:szCs w:val="21"/>
              </w:rPr>
              <w:t>муниципального образования</w:t>
            </w:r>
            <w:r w:rsidR="0020586D">
              <w:rPr>
                <w:rStyle w:val="FontStyle51"/>
                <w:sz w:val="21"/>
                <w:szCs w:val="21"/>
              </w:rPr>
              <w:t xml:space="preserve"> и отдельных отраслей</w:t>
            </w:r>
            <w:r w:rsidRPr="00822C90">
              <w:rPr>
                <w:rStyle w:val="FontStyle51"/>
                <w:sz w:val="21"/>
                <w:szCs w:val="21"/>
              </w:rPr>
              <w:t>, подготовка предложений по их оптимизации на очередной финансовый год</w:t>
            </w:r>
            <w:r w:rsidR="005B3731">
              <w:rPr>
                <w:rStyle w:val="FontStyle51"/>
                <w:sz w:val="21"/>
                <w:szCs w:val="21"/>
              </w:rPr>
              <w:t xml:space="preserve"> и плановый период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AB6B16" w:rsidP="00AB6B16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Ф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инансовый отдел администрации городского </w:t>
            </w:r>
            <w:proofErr w:type="gramStart"/>
            <w:r w:rsidR="00007B0B"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007B0B"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009" w:rsidRDefault="00367009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ежегодно,</w:t>
            </w:r>
          </w:p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ІІІ квартал</w:t>
            </w:r>
          </w:p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4900EA" w:rsidP="004900EA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р</w:t>
            </w:r>
            <w:r w:rsidR="00007B0B" w:rsidRPr="00822C90">
              <w:rPr>
                <w:rStyle w:val="FontStyle51"/>
                <w:sz w:val="21"/>
                <w:szCs w:val="21"/>
              </w:rPr>
              <w:t>азработка рекомендаций по совершенствовани</w:t>
            </w:r>
            <w:r w:rsidR="00367009">
              <w:rPr>
                <w:rStyle w:val="FontStyle51"/>
                <w:sz w:val="21"/>
                <w:szCs w:val="21"/>
              </w:rPr>
              <w:t>ю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 налоговой политики</w:t>
            </w:r>
            <w:r w:rsidR="00367009">
              <w:rPr>
                <w:rStyle w:val="FontStyle51"/>
                <w:sz w:val="21"/>
                <w:szCs w:val="21"/>
              </w:rPr>
              <w:t xml:space="preserve"> в городском </w:t>
            </w:r>
            <w:proofErr w:type="gramStart"/>
            <w:r w:rsidR="00367009">
              <w:rPr>
                <w:rStyle w:val="FontStyle51"/>
                <w:sz w:val="21"/>
                <w:szCs w:val="21"/>
              </w:rPr>
              <w:t>округе</w:t>
            </w:r>
            <w:proofErr w:type="gramEnd"/>
            <w:r w:rsidR="00367009"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</w:tc>
      </w:tr>
      <w:tr w:rsidR="00007B0B" w:rsidRPr="00822C90" w:rsidTr="008530EC">
        <w:trPr>
          <w:trHeight w:hRule="exact" w:val="290"/>
        </w:trPr>
        <w:tc>
          <w:tcPr>
            <w:tcW w:w="9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5B3731">
            <w:pPr>
              <w:pStyle w:val="Style18"/>
              <w:widowControl/>
              <w:numPr>
                <w:ilvl w:val="1"/>
                <w:numId w:val="1"/>
              </w:numPr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b/>
                <w:sz w:val="21"/>
                <w:szCs w:val="21"/>
              </w:rPr>
              <w:t>Налог на прибыль</w:t>
            </w:r>
            <w:r w:rsidR="00367009">
              <w:rPr>
                <w:rStyle w:val="FontStyle51"/>
                <w:b/>
                <w:sz w:val="21"/>
                <w:szCs w:val="21"/>
              </w:rPr>
              <w:t xml:space="preserve"> организаций</w:t>
            </w:r>
          </w:p>
        </w:tc>
      </w:tr>
      <w:tr w:rsidR="00007B0B" w:rsidRPr="00822C90" w:rsidTr="00394972">
        <w:trPr>
          <w:trHeight w:hRule="exact" w:val="812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2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tabs>
                <w:tab w:val="left" w:pos="5540"/>
              </w:tabs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 xml:space="preserve">Проведение адресной работы с хозяйствующими субъектами в соответствии с постановлением </w:t>
            </w:r>
            <w:r w:rsidR="00F10C19">
              <w:rPr>
                <w:rStyle w:val="FontStyle51"/>
                <w:sz w:val="21"/>
                <w:szCs w:val="21"/>
              </w:rPr>
              <w:t xml:space="preserve">администрации </w:t>
            </w:r>
            <w:r w:rsidRPr="00822C90">
              <w:rPr>
                <w:rStyle w:val="FontStyle51"/>
                <w:sz w:val="21"/>
                <w:szCs w:val="21"/>
              </w:rPr>
              <w:t xml:space="preserve">городского </w:t>
            </w:r>
            <w:proofErr w:type="gramStart"/>
            <w:r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Pr="00822C90">
              <w:rPr>
                <w:rStyle w:val="FontStyle51"/>
                <w:sz w:val="21"/>
                <w:szCs w:val="21"/>
              </w:rPr>
              <w:t xml:space="preserve"> ЗАТО Свободный от 29.01.2013 года № 45 </w:t>
            </w:r>
            <w:r w:rsidR="0020586D">
              <w:rPr>
                <w:rStyle w:val="FontStyle51"/>
                <w:sz w:val="21"/>
                <w:szCs w:val="21"/>
              </w:rPr>
              <w:t>«</w:t>
            </w:r>
            <w:r w:rsidRPr="00822C90">
              <w:rPr>
                <w:rStyle w:val="FontStyle51"/>
                <w:sz w:val="21"/>
                <w:szCs w:val="21"/>
              </w:rPr>
              <w:t xml:space="preserve">Об утверждении Положения «О межведомственной комиссии по вопросам укрепления финансовой самостоятельности бюджета городского округа ЗАТО Свободный» </w:t>
            </w:r>
            <w:r w:rsidR="00F10C19">
              <w:rPr>
                <w:rStyle w:val="FontStyle51"/>
                <w:sz w:val="21"/>
                <w:szCs w:val="21"/>
              </w:rPr>
              <w:t>(далее</w:t>
            </w:r>
            <w:r w:rsidR="00F10C19" w:rsidRPr="00822C90">
              <w:rPr>
                <w:rStyle w:val="FontStyle51"/>
                <w:sz w:val="21"/>
                <w:szCs w:val="21"/>
              </w:rPr>
              <w:t xml:space="preserve"> постановление </w:t>
            </w:r>
            <w:r w:rsidR="00F10C19">
              <w:rPr>
                <w:rStyle w:val="FontStyle51"/>
                <w:sz w:val="21"/>
                <w:szCs w:val="21"/>
              </w:rPr>
              <w:t xml:space="preserve">администрации </w:t>
            </w:r>
            <w:r w:rsidR="00F10C19" w:rsidRPr="00822C90">
              <w:rPr>
                <w:rStyle w:val="FontStyle51"/>
                <w:sz w:val="21"/>
                <w:szCs w:val="21"/>
              </w:rPr>
              <w:t>городского округа ЗАТО Св</w:t>
            </w:r>
            <w:r w:rsidR="00F10C19">
              <w:rPr>
                <w:rStyle w:val="FontStyle51"/>
                <w:sz w:val="21"/>
                <w:szCs w:val="21"/>
              </w:rPr>
              <w:t xml:space="preserve">ободный от 29.01.2013 года № 45) </w:t>
            </w:r>
            <w:r w:rsidRPr="00822C90">
              <w:rPr>
                <w:rStyle w:val="FontStyle51"/>
                <w:sz w:val="21"/>
                <w:szCs w:val="21"/>
              </w:rPr>
              <w:t>путем заслушивания руководителей (собственников) убыточных организаций на</w:t>
            </w:r>
            <w:r w:rsidR="00F10C19">
              <w:rPr>
                <w:rStyle w:val="FontStyle51"/>
                <w:sz w:val="21"/>
                <w:szCs w:val="21"/>
              </w:rPr>
              <w:t xml:space="preserve"> соответствующих</w:t>
            </w:r>
            <w:r w:rsidRPr="00822C90">
              <w:rPr>
                <w:rStyle w:val="FontStyle51"/>
                <w:sz w:val="21"/>
                <w:szCs w:val="21"/>
              </w:rPr>
              <w:t xml:space="preserve"> комисси</w:t>
            </w:r>
            <w:r w:rsidR="00F10C19">
              <w:rPr>
                <w:rStyle w:val="FontStyle51"/>
                <w:sz w:val="21"/>
                <w:szCs w:val="21"/>
              </w:rPr>
              <w:t>ях</w:t>
            </w:r>
            <w:r w:rsidRPr="00822C90">
              <w:rPr>
                <w:rStyle w:val="FontStyle51"/>
                <w:sz w:val="21"/>
                <w:szCs w:val="21"/>
              </w:rPr>
              <w:t xml:space="preserve"> в целях выработки рекомендаций по переводу этих предприятий в категорию безубыточных (прибыльных)</w:t>
            </w:r>
            <w:r w:rsidR="0020586D">
              <w:rPr>
                <w:rStyle w:val="FontStyle51"/>
                <w:sz w:val="21"/>
                <w:szCs w:val="21"/>
              </w:rPr>
              <w:t>, а также представителей крупнейших налогоплательщиков, имеющих негативные тенденции по снижению перечислений по налогу на прибыль организаций в областной бюджет.</w:t>
            </w:r>
          </w:p>
          <w:p w:rsidR="00007B0B" w:rsidRDefault="00007B0B" w:rsidP="00990E7D">
            <w:pPr>
              <w:pStyle w:val="Style18"/>
              <w:widowControl/>
              <w:tabs>
                <w:tab w:val="left" w:pos="5540"/>
              </w:tabs>
              <w:spacing w:line="240" w:lineRule="auto"/>
              <w:ind w:left="149" w:right="248"/>
              <w:jc w:val="both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Информация о результатах работы представляется в Министерство финансов Свердловской обл</w:t>
            </w:r>
            <w:r w:rsidR="00367009">
              <w:rPr>
                <w:rStyle w:val="FontStyle51"/>
                <w:sz w:val="21"/>
                <w:szCs w:val="21"/>
              </w:rPr>
              <w:t xml:space="preserve">асти по форме </w:t>
            </w:r>
            <w:proofErr w:type="gramStart"/>
            <w:r w:rsidR="00367009">
              <w:rPr>
                <w:rStyle w:val="FontStyle51"/>
                <w:sz w:val="21"/>
                <w:szCs w:val="21"/>
              </w:rPr>
              <w:t>согласно таблицы</w:t>
            </w:r>
            <w:proofErr w:type="gramEnd"/>
            <w:r w:rsidR="00367009">
              <w:rPr>
                <w:rStyle w:val="FontStyle51"/>
                <w:sz w:val="21"/>
                <w:szCs w:val="21"/>
              </w:rPr>
              <w:t xml:space="preserve"> </w:t>
            </w:r>
            <w:r w:rsidR="00F10C19">
              <w:rPr>
                <w:rStyle w:val="FontStyle51"/>
                <w:sz w:val="21"/>
                <w:szCs w:val="21"/>
              </w:rPr>
              <w:t>4</w:t>
            </w:r>
            <w:r w:rsidR="00D8577D">
              <w:rPr>
                <w:rStyle w:val="FontStyle51"/>
                <w:sz w:val="21"/>
                <w:szCs w:val="21"/>
              </w:rPr>
              <w:t xml:space="preserve"> к настоящему п</w:t>
            </w:r>
            <w:r w:rsidR="00367009">
              <w:rPr>
                <w:rStyle w:val="FontStyle51"/>
                <w:sz w:val="21"/>
                <w:szCs w:val="21"/>
              </w:rPr>
              <w:t>лану</w:t>
            </w:r>
          </w:p>
          <w:p w:rsidR="0020586D" w:rsidRDefault="0020586D" w:rsidP="00990E7D">
            <w:pPr>
              <w:pStyle w:val="Style18"/>
              <w:widowControl/>
              <w:tabs>
                <w:tab w:val="left" w:pos="5540"/>
              </w:tabs>
              <w:spacing w:line="240" w:lineRule="auto"/>
              <w:ind w:left="149" w:right="248"/>
              <w:jc w:val="both"/>
              <w:rPr>
                <w:rStyle w:val="FontStyle51"/>
                <w:sz w:val="21"/>
                <w:szCs w:val="21"/>
              </w:rPr>
            </w:pPr>
          </w:p>
          <w:p w:rsidR="0020586D" w:rsidRPr="00822C90" w:rsidRDefault="0020586D" w:rsidP="00990E7D">
            <w:pPr>
              <w:pStyle w:val="Style18"/>
              <w:widowControl/>
              <w:tabs>
                <w:tab w:val="left" w:pos="5540"/>
              </w:tabs>
              <w:spacing w:line="240" w:lineRule="auto"/>
              <w:ind w:left="149" w:right="248"/>
              <w:jc w:val="both"/>
              <w:rPr>
                <w:rStyle w:val="FontStyle51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AB6B16" w:rsidP="00AB6B16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Ф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инансовый отдел администрации городского </w:t>
            </w:r>
            <w:proofErr w:type="gramStart"/>
            <w:r w:rsidR="00007B0B"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007B0B"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 xml:space="preserve">ежеквартально, до 25 числа месяца, следующего за </w:t>
            </w:r>
            <w:proofErr w:type="gramStart"/>
            <w:r w:rsidRPr="00822C90">
              <w:rPr>
                <w:rStyle w:val="FontStyle51"/>
                <w:sz w:val="21"/>
                <w:szCs w:val="21"/>
              </w:rPr>
              <w:t>отчетным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Default="004900EA" w:rsidP="0020586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о</w:t>
            </w:r>
            <w:r w:rsidR="00007B0B" w:rsidRPr="00822C90">
              <w:rPr>
                <w:rStyle w:val="FontStyle51"/>
                <w:sz w:val="21"/>
                <w:szCs w:val="21"/>
              </w:rPr>
              <w:t>беспечение исполнения прогнозируемых сумм поступлений по налогу</w:t>
            </w:r>
            <w:r w:rsidR="0020586D">
              <w:rPr>
                <w:rStyle w:val="FontStyle51"/>
                <w:sz w:val="21"/>
                <w:szCs w:val="21"/>
              </w:rPr>
              <w:t xml:space="preserve"> на прибыль организаций и учет выявляемых тенденций при разработке бюджета городского </w:t>
            </w:r>
            <w:proofErr w:type="gramStart"/>
            <w:r w:rsidR="0020586D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20586D">
              <w:rPr>
                <w:rStyle w:val="FontStyle51"/>
                <w:sz w:val="21"/>
                <w:szCs w:val="21"/>
              </w:rPr>
              <w:t xml:space="preserve"> ЗАТО Свободны на </w:t>
            </w:r>
            <w:r w:rsidR="00D8577D">
              <w:rPr>
                <w:rStyle w:val="FontStyle51"/>
                <w:sz w:val="21"/>
                <w:szCs w:val="21"/>
              </w:rPr>
              <w:t xml:space="preserve">очередной </w:t>
            </w:r>
            <w:r w:rsidR="0020586D">
              <w:rPr>
                <w:rStyle w:val="FontStyle51"/>
                <w:sz w:val="21"/>
                <w:szCs w:val="21"/>
              </w:rPr>
              <w:t xml:space="preserve">финансовый год </w:t>
            </w:r>
            <w:r w:rsidR="00F10C19">
              <w:rPr>
                <w:rStyle w:val="FontStyle51"/>
                <w:sz w:val="21"/>
                <w:szCs w:val="21"/>
              </w:rPr>
              <w:t>и плановый период</w:t>
            </w:r>
          </w:p>
          <w:p w:rsidR="0020586D" w:rsidRDefault="0020586D" w:rsidP="0020586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</w:p>
          <w:p w:rsidR="0020586D" w:rsidRDefault="0020586D" w:rsidP="0020586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</w:p>
          <w:p w:rsidR="0020586D" w:rsidRDefault="0020586D" w:rsidP="0020586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</w:p>
          <w:p w:rsidR="0020586D" w:rsidRDefault="0020586D" w:rsidP="0020586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</w:p>
          <w:p w:rsidR="00115E61" w:rsidRPr="00822C90" w:rsidRDefault="00115E61" w:rsidP="00115E61">
            <w:pPr>
              <w:pStyle w:val="Style18"/>
              <w:widowControl/>
              <w:spacing w:line="240" w:lineRule="auto"/>
              <w:jc w:val="left"/>
              <w:rPr>
                <w:rStyle w:val="FontStyle51"/>
                <w:sz w:val="21"/>
                <w:szCs w:val="21"/>
              </w:rPr>
            </w:pPr>
          </w:p>
        </w:tc>
      </w:tr>
      <w:tr w:rsidR="00007B0B" w:rsidRPr="00822C90" w:rsidTr="008530EC">
        <w:trPr>
          <w:trHeight w:hRule="exact" w:val="285"/>
        </w:trPr>
        <w:tc>
          <w:tcPr>
            <w:tcW w:w="9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F10C19">
            <w:pPr>
              <w:pStyle w:val="Style18"/>
              <w:widowControl/>
              <w:numPr>
                <w:ilvl w:val="1"/>
                <w:numId w:val="1"/>
              </w:numPr>
              <w:spacing w:line="240" w:lineRule="auto"/>
              <w:rPr>
                <w:rStyle w:val="FontStyle51"/>
                <w:b/>
                <w:sz w:val="21"/>
                <w:szCs w:val="21"/>
              </w:rPr>
            </w:pPr>
            <w:r w:rsidRPr="00687891">
              <w:rPr>
                <w:rStyle w:val="FontStyle51"/>
                <w:b/>
                <w:sz w:val="21"/>
                <w:szCs w:val="21"/>
              </w:rPr>
              <w:lastRenderedPageBreak/>
              <w:t>Налог на доходы физических лиц</w:t>
            </w:r>
          </w:p>
        </w:tc>
      </w:tr>
      <w:tr w:rsidR="00770648" w:rsidRPr="00822C90" w:rsidTr="006E778A">
        <w:trPr>
          <w:cantSplit/>
          <w:trHeight w:val="1005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648" w:rsidRPr="00822C90" w:rsidRDefault="00770648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3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648" w:rsidRPr="004900EA" w:rsidRDefault="00770648" w:rsidP="00990E7D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 w:rsidRPr="004900EA">
              <w:rPr>
                <w:rStyle w:val="FontStyle51"/>
                <w:sz w:val="21"/>
                <w:szCs w:val="21"/>
              </w:rPr>
              <w:t xml:space="preserve">Организация работы и участие в межведомственных комиссиях в соответствии с постановлением </w:t>
            </w:r>
            <w:r w:rsidR="00F10C19">
              <w:rPr>
                <w:rStyle w:val="FontStyle51"/>
                <w:sz w:val="21"/>
                <w:szCs w:val="21"/>
              </w:rPr>
              <w:t xml:space="preserve">администрации </w:t>
            </w:r>
            <w:r w:rsidRPr="004900EA">
              <w:rPr>
                <w:rStyle w:val="FontStyle51"/>
                <w:sz w:val="21"/>
                <w:szCs w:val="21"/>
              </w:rPr>
              <w:t xml:space="preserve">городского </w:t>
            </w:r>
            <w:proofErr w:type="gramStart"/>
            <w:r w:rsidRPr="004900EA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Pr="004900EA">
              <w:rPr>
                <w:rStyle w:val="FontStyle51"/>
                <w:sz w:val="21"/>
                <w:szCs w:val="21"/>
              </w:rPr>
              <w:t xml:space="preserve"> ЗАТО Свободный от 29.01.2013 года № 45 </w:t>
            </w:r>
            <w:r w:rsidR="00F10C19">
              <w:rPr>
                <w:rStyle w:val="FontStyle51"/>
                <w:sz w:val="21"/>
                <w:szCs w:val="21"/>
              </w:rPr>
              <w:t xml:space="preserve">по </w:t>
            </w:r>
            <w:r w:rsidRPr="004900EA">
              <w:rPr>
                <w:rStyle w:val="FontStyle51"/>
                <w:sz w:val="21"/>
                <w:szCs w:val="21"/>
              </w:rPr>
              <w:t>выявлени</w:t>
            </w:r>
            <w:r w:rsidR="00F10C19">
              <w:rPr>
                <w:rStyle w:val="FontStyle51"/>
                <w:sz w:val="21"/>
                <w:szCs w:val="21"/>
              </w:rPr>
              <w:t>ю</w:t>
            </w:r>
            <w:r w:rsidRPr="004900EA">
              <w:rPr>
                <w:rStyle w:val="FontStyle51"/>
                <w:sz w:val="21"/>
                <w:szCs w:val="21"/>
              </w:rPr>
              <w:t xml:space="preserve"> резервов поступлений в бюджет</w:t>
            </w:r>
            <w:r w:rsidR="003309C5" w:rsidRPr="004900EA">
              <w:rPr>
                <w:rStyle w:val="FontStyle51"/>
                <w:sz w:val="21"/>
                <w:szCs w:val="21"/>
              </w:rPr>
              <w:t xml:space="preserve"> городского округа ЗАТО Свободный </w:t>
            </w:r>
            <w:r w:rsidRPr="004900EA">
              <w:rPr>
                <w:rStyle w:val="FontStyle51"/>
                <w:sz w:val="21"/>
                <w:szCs w:val="21"/>
              </w:rPr>
              <w:t xml:space="preserve"> налога на доходы физических лиц:</w:t>
            </w:r>
          </w:p>
          <w:p w:rsidR="00770648" w:rsidRPr="004900EA" w:rsidRDefault="00770648" w:rsidP="003309C5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proofErr w:type="gramStart"/>
            <w:r w:rsidRPr="004900EA">
              <w:rPr>
                <w:rStyle w:val="FontStyle51"/>
                <w:sz w:val="21"/>
                <w:szCs w:val="21"/>
              </w:rPr>
              <w:t xml:space="preserve">- с руководителями организаций по вопросам </w:t>
            </w:r>
            <w:r w:rsidR="003309C5" w:rsidRPr="004900EA">
              <w:rPr>
                <w:rStyle w:val="FontStyle51"/>
                <w:sz w:val="21"/>
                <w:szCs w:val="21"/>
              </w:rPr>
              <w:t>доведения заработной платы до среднего уровня по соответствующему виду экономической деятельности, а также своевременности перечисления хозяйствующими субъектами (налоговыми агентами) удержанных сумм налога на доходы физических лиц (в том числе участие в работе комиссий по легализации «теневой» заработной платы в целях выявления и пресечения «конвертных» схем уклонения от налогообложения)</w:t>
            </w:r>
            <w:r w:rsidR="00F10C19">
              <w:rPr>
                <w:rStyle w:val="FontStyle51"/>
                <w:sz w:val="21"/>
                <w:szCs w:val="21"/>
              </w:rPr>
              <w:t>.</w:t>
            </w:r>
            <w:proofErr w:type="gramEnd"/>
          </w:p>
          <w:p w:rsidR="00770648" w:rsidRPr="004900EA" w:rsidRDefault="00770648" w:rsidP="00F10C19">
            <w:pPr>
              <w:pStyle w:val="Style18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 w:rsidRPr="004900EA">
              <w:rPr>
                <w:rStyle w:val="FontStyle51"/>
                <w:sz w:val="21"/>
                <w:szCs w:val="21"/>
              </w:rPr>
              <w:t xml:space="preserve">Информация о результатах работы представляется в Министерство финансов Свердловской области по форме </w:t>
            </w:r>
            <w:proofErr w:type="gramStart"/>
            <w:r w:rsidRPr="004900EA">
              <w:rPr>
                <w:rStyle w:val="FontStyle51"/>
                <w:sz w:val="21"/>
                <w:szCs w:val="21"/>
              </w:rPr>
              <w:t>согласно таблицы</w:t>
            </w:r>
            <w:proofErr w:type="gramEnd"/>
            <w:r w:rsidRPr="004900EA">
              <w:rPr>
                <w:rStyle w:val="FontStyle51"/>
                <w:sz w:val="21"/>
                <w:szCs w:val="21"/>
              </w:rPr>
              <w:t xml:space="preserve"> </w:t>
            </w:r>
            <w:r w:rsidR="00F10C19">
              <w:rPr>
                <w:rStyle w:val="FontStyle51"/>
                <w:sz w:val="21"/>
                <w:szCs w:val="21"/>
              </w:rPr>
              <w:t>4</w:t>
            </w:r>
            <w:r w:rsidR="004900EA" w:rsidRPr="004900EA">
              <w:rPr>
                <w:rStyle w:val="FontStyle51"/>
                <w:sz w:val="21"/>
                <w:szCs w:val="21"/>
              </w:rPr>
              <w:t xml:space="preserve"> к настоящему плану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648" w:rsidRPr="004900EA" w:rsidRDefault="00AB6B16" w:rsidP="00990E7D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Ф</w:t>
            </w:r>
            <w:r w:rsidR="00770648" w:rsidRPr="004900EA">
              <w:rPr>
                <w:rStyle w:val="FontStyle51"/>
                <w:sz w:val="21"/>
                <w:szCs w:val="21"/>
              </w:rPr>
              <w:t>инансовый отдел администрации г</w:t>
            </w:r>
            <w:r w:rsidR="004900EA">
              <w:rPr>
                <w:rStyle w:val="FontStyle51"/>
                <w:sz w:val="21"/>
                <w:szCs w:val="21"/>
              </w:rPr>
              <w:t xml:space="preserve">ородского </w:t>
            </w:r>
            <w:proofErr w:type="gramStart"/>
            <w:r w:rsidR="004900EA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4900EA">
              <w:rPr>
                <w:rStyle w:val="FontStyle51"/>
                <w:sz w:val="21"/>
                <w:szCs w:val="21"/>
              </w:rPr>
              <w:t xml:space="preserve"> ЗАТО Свободный;</w:t>
            </w:r>
          </w:p>
          <w:p w:rsidR="00770648" w:rsidRPr="004900EA" w:rsidRDefault="00770648" w:rsidP="00990E7D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  <w:p w:rsidR="00770648" w:rsidRPr="004900EA" w:rsidRDefault="00770648" w:rsidP="00990E7D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  <w:p w:rsidR="00770648" w:rsidRPr="004900EA" w:rsidRDefault="00770648" w:rsidP="00990E7D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proofErr w:type="gramStart"/>
            <w:r w:rsidRPr="004900EA">
              <w:rPr>
                <w:rStyle w:val="FontStyle51"/>
                <w:sz w:val="21"/>
                <w:szCs w:val="21"/>
              </w:rPr>
              <w:t>Межрайонная</w:t>
            </w:r>
            <w:proofErr w:type="gramEnd"/>
            <w:r w:rsidRPr="004900EA">
              <w:rPr>
                <w:rStyle w:val="FontStyle51"/>
                <w:sz w:val="21"/>
                <w:szCs w:val="21"/>
              </w:rPr>
              <w:t xml:space="preserve"> ИФНС России</w:t>
            </w:r>
          </w:p>
          <w:p w:rsidR="00770648" w:rsidRPr="004900EA" w:rsidRDefault="00770648" w:rsidP="00990E7D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 w:rsidRPr="004900EA">
              <w:rPr>
                <w:rStyle w:val="FontStyle51"/>
                <w:sz w:val="21"/>
                <w:szCs w:val="21"/>
              </w:rPr>
              <w:t>№ 16 по Свердловской области</w:t>
            </w:r>
          </w:p>
          <w:p w:rsidR="00770648" w:rsidRPr="004900EA" w:rsidRDefault="00770648" w:rsidP="004900EA">
            <w:pPr>
              <w:pStyle w:val="Style18"/>
              <w:ind w:left="-40"/>
              <w:rPr>
                <w:rStyle w:val="FontStyle51"/>
                <w:sz w:val="21"/>
                <w:szCs w:val="21"/>
              </w:rPr>
            </w:pPr>
            <w:r w:rsidRPr="004900EA">
              <w:rPr>
                <w:rStyle w:val="FontStyle51"/>
                <w:sz w:val="21"/>
                <w:szCs w:val="21"/>
              </w:rPr>
              <w:t>(по согласованию)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648" w:rsidRPr="004900EA" w:rsidRDefault="00770648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4900EA">
              <w:rPr>
                <w:rStyle w:val="FontStyle51"/>
                <w:sz w:val="21"/>
                <w:szCs w:val="21"/>
              </w:rPr>
              <w:t>ежеквартально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648" w:rsidRPr="004900EA" w:rsidRDefault="004900EA" w:rsidP="004900EA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4900EA">
              <w:rPr>
                <w:rStyle w:val="FontStyle51"/>
                <w:sz w:val="21"/>
                <w:szCs w:val="21"/>
              </w:rPr>
              <w:t>о</w:t>
            </w:r>
            <w:r w:rsidR="00770648" w:rsidRPr="004900EA">
              <w:rPr>
                <w:rStyle w:val="FontStyle51"/>
                <w:sz w:val="21"/>
                <w:szCs w:val="21"/>
              </w:rPr>
              <w:t>беспечение дополнительных поступлений по налогу на доходы физических лиц.</w:t>
            </w:r>
          </w:p>
        </w:tc>
      </w:tr>
      <w:tr w:rsidR="00007B0B" w:rsidRPr="00822C90" w:rsidTr="00394972">
        <w:trPr>
          <w:cantSplit/>
          <w:trHeight w:hRule="exact" w:val="497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4.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FA7D2D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Проведение работы с управляющими </w:t>
            </w:r>
            <w:r w:rsidR="00FA7D2D">
              <w:rPr>
                <w:rStyle w:val="FontStyle51"/>
                <w:sz w:val="21"/>
                <w:szCs w:val="21"/>
              </w:rPr>
              <w:t>организациями по информированию налоговых органов о фактах, указывающих на сдачу в наем или аренду физическими лицами собственных жилых помещений и направление этих сведений в территориальные налоговые органы</w:t>
            </w:r>
            <w:r>
              <w:rPr>
                <w:rStyle w:val="FontStyle51"/>
                <w:sz w:val="21"/>
                <w:szCs w:val="21"/>
              </w:rPr>
              <w:t xml:space="preserve">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Default="00007B0B" w:rsidP="004900EA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 xml:space="preserve">Отдел городского хозяйства администрации городского </w:t>
            </w:r>
            <w:proofErr w:type="gramStart"/>
            <w:r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  <w:r w:rsidR="004900EA">
              <w:rPr>
                <w:rStyle w:val="FontStyle51"/>
                <w:sz w:val="21"/>
                <w:szCs w:val="21"/>
              </w:rPr>
              <w:t>;</w:t>
            </w:r>
          </w:p>
          <w:p w:rsidR="004900EA" w:rsidRDefault="004900EA" w:rsidP="004900EA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  <w:p w:rsidR="00394972" w:rsidRDefault="004900EA" w:rsidP="00394972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ОМВД РФ по городскому </w:t>
            </w:r>
            <w:proofErr w:type="gramStart"/>
            <w:r>
              <w:rPr>
                <w:rStyle w:val="FontStyle51"/>
                <w:sz w:val="21"/>
                <w:szCs w:val="21"/>
              </w:rPr>
              <w:t>округу</w:t>
            </w:r>
            <w:proofErr w:type="gramEnd"/>
            <w:r>
              <w:rPr>
                <w:rStyle w:val="FontStyle51"/>
                <w:sz w:val="21"/>
                <w:szCs w:val="21"/>
              </w:rPr>
              <w:t xml:space="preserve"> ЗАТО Свободный (по согласованию)</w:t>
            </w:r>
          </w:p>
          <w:p w:rsidR="004900EA" w:rsidRPr="00822C90" w:rsidRDefault="004900EA" w:rsidP="004900EA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ежеквартально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4900EA" w:rsidP="004900EA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о</w:t>
            </w:r>
            <w:r w:rsidR="00007B0B" w:rsidRPr="00822C90">
              <w:rPr>
                <w:rStyle w:val="FontStyle51"/>
                <w:sz w:val="21"/>
                <w:szCs w:val="21"/>
              </w:rPr>
              <w:t>беспечение дополнительных поступлений по налогу на доходы физических лиц.</w:t>
            </w:r>
          </w:p>
        </w:tc>
      </w:tr>
      <w:tr w:rsidR="00007B0B" w:rsidRPr="00822C90" w:rsidTr="00394972">
        <w:trPr>
          <w:trHeight w:hRule="exact" w:val="837"/>
        </w:trPr>
        <w:tc>
          <w:tcPr>
            <w:tcW w:w="9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E61" w:rsidRPr="00115E61" w:rsidRDefault="00007B0B" w:rsidP="00115E61">
            <w:pPr>
              <w:pStyle w:val="Style18"/>
              <w:widowControl/>
              <w:numPr>
                <w:ilvl w:val="1"/>
                <w:numId w:val="1"/>
              </w:numPr>
              <w:spacing w:line="240" w:lineRule="auto"/>
              <w:rPr>
                <w:rStyle w:val="FontStyle51"/>
                <w:b/>
                <w:sz w:val="21"/>
                <w:szCs w:val="21"/>
              </w:rPr>
            </w:pPr>
            <w:r w:rsidRPr="00822C90">
              <w:rPr>
                <w:rStyle w:val="FontStyle51"/>
                <w:b/>
                <w:sz w:val="21"/>
                <w:szCs w:val="21"/>
              </w:rPr>
              <w:lastRenderedPageBreak/>
              <w:t xml:space="preserve">Налог на имущество </w:t>
            </w:r>
            <w:r w:rsidR="006E778A">
              <w:rPr>
                <w:rStyle w:val="FontStyle51"/>
                <w:b/>
                <w:sz w:val="21"/>
                <w:szCs w:val="21"/>
              </w:rPr>
              <w:t>организаций</w:t>
            </w:r>
          </w:p>
        </w:tc>
      </w:tr>
      <w:tr w:rsidR="00007B0B" w:rsidRPr="00822C90" w:rsidTr="001222C9">
        <w:trPr>
          <w:trHeight w:val="282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B0B" w:rsidRDefault="00007B0B" w:rsidP="006E778A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5.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B0B" w:rsidRPr="00B2678C" w:rsidRDefault="006E778A" w:rsidP="00004390">
            <w:pPr>
              <w:pStyle w:val="Style18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Организация работы по информированию территориальных налоговых органов о выданных разрешениях на ввод в эксплуатацию объектов капитального строительства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 xml:space="preserve">Отдел городского хозяйства администрации городского </w:t>
            </w:r>
            <w:proofErr w:type="gramStart"/>
            <w:r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  <w:r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1064" w:rsidRDefault="008A1064" w:rsidP="000A2F0A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ежегодно, </w:t>
            </w:r>
          </w:p>
          <w:p w:rsidR="00007B0B" w:rsidRPr="00822C90" w:rsidRDefault="006E778A" w:rsidP="000A2F0A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 до 10 апреля года, следующего за </w:t>
            </w:r>
            <w:proofErr w:type="gramStart"/>
            <w:r>
              <w:rPr>
                <w:rStyle w:val="FontStyle51"/>
                <w:sz w:val="21"/>
                <w:szCs w:val="21"/>
              </w:rPr>
              <w:t>отчетным</w:t>
            </w:r>
            <w:proofErr w:type="gramEnd"/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6E778A" w:rsidP="006E778A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привлечение организаций к своевременному учету объектов капитального строительства в качестве основных средств и уплате налога на имущество организаций </w:t>
            </w:r>
          </w:p>
        </w:tc>
      </w:tr>
      <w:tr w:rsidR="006E778A" w:rsidRPr="00822C90" w:rsidTr="002E1B81">
        <w:trPr>
          <w:trHeight w:val="261"/>
        </w:trPr>
        <w:tc>
          <w:tcPr>
            <w:tcW w:w="935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778A" w:rsidRPr="006E778A" w:rsidRDefault="006E778A" w:rsidP="006E778A">
            <w:pPr>
              <w:pStyle w:val="Style18"/>
              <w:widowControl/>
              <w:numPr>
                <w:ilvl w:val="1"/>
                <w:numId w:val="1"/>
              </w:numPr>
              <w:spacing w:line="240" w:lineRule="auto"/>
              <w:rPr>
                <w:rStyle w:val="FontStyle51"/>
                <w:b/>
                <w:sz w:val="21"/>
                <w:szCs w:val="21"/>
              </w:rPr>
            </w:pPr>
            <w:r>
              <w:rPr>
                <w:rStyle w:val="FontStyle51"/>
                <w:b/>
                <w:sz w:val="21"/>
                <w:szCs w:val="21"/>
              </w:rPr>
              <w:t>Налог на имущество физических лиц</w:t>
            </w:r>
          </w:p>
        </w:tc>
      </w:tr>
      <w:tr w:rsidR="00007B0B" w:rsidRPr="00822C90" w:rsidTr="002E1B81">
        <w:trPr>
          <w:trHeight w:hRule="exact" w:val="384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0B" w:rsidRPr="00F320BC" w:rsidRDefault="00007B0B" w:rsidP="006E778A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F320BC">
              <w:rPr>
                <w:rStyle w:val="FontStyle51"/>
                <w:sz w:val="21"/>
                <w:szCs w:val="21"/>
              </w:rPr>
              <w:t>6.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F320BC" w:rsidRDefault="00DC09C0" w:rsidP="002E1B81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Проведение мероприятий по определению (уточнению) характеристик объектов капитального строительства, позволяющих определить их кадастровую стоимость и (или) собственника имущества по перечням объектов </w:t>
            </w:r>
            <w:r w:rsidR="002E1B81">
              <w:rPr>
                <w:rStyle w:val="FontStyle51"/>
                <w:sz w:val="21"/>
                <w:szCs w:val="21"/>
              </w:rPr>
              <w:t>сформированным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 xml:space="preserve">Отдел городского хозяйства администрации городского </w:t>
            </w:r>
            <w:proofErr w:type="gramStart"/>
            <w:r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DC09C0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ежеквартально</w:t>
            </w:r>
          </w:p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DC09C0" w:rsidP="00DC09C0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вовлечение в налогооблагаемый оборот неучтенных объектов недвижимого имущества и обеспечение своевременного поступления налога на имущество физических лиц в местные бюджеты</w:t>
            </w:r>
          </w:p>
        </w:tc>
      </w:tr>
      <w:tr w:rsidR="00007B0B" w:rsidRPr="00822C90" w:rsidTr="002E1B81">
        <w:trPr>
          <w:trHeight w:hRule="exact" w:val="369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7.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2E1B81" w:rsidP="00990E7D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Направление в Управление Федеральной службы государственной регистрации, кадастра и картографии по Свердловской области документов в порядке межведомственного информационного взаимодействия для последующего внесения сведений в ЕГРН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2E1B81" w:rsidP="00F320BC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 xml:space="preserve">Отдел городского хозяйства администрации городского </w:t>
            </w:r>
            <w:proofErr w:type="gramStart"/>
            <w:r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AB6B16" w:rsidP="00AB6B16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в</w:t>
            </w:r>
            <w:r w:rsidR="002E1B81">
              <w:rPr>
                <w:rStyle w:val="FontStyle51"/>
                <w:sz w:val="21"/>
                <w:szCs w:val="21"/>
              </w:rPr>
              <w:t xml:space="preserve"> сроки установленные ФЗ от 13.07.2015 № 218-ФЗ «О государственной регистрации недвижимости»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2E1B81" w:rsidP="002E1B81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вовлечение в налогооблагаемый оборот неучтенных объектов недвижимого имущества и обеспечение своевременного поступления налога на имущество физических лиц в местные бюджеты</w:t>
            </w:r>
          </w:p>
        </w:tc>
      </w:tr>
      <w:tr w:rsidR="000A2F0A" w:rsidRPr="00822C90" w:rsidTr="00394972">
        <w:trPr>
          <w:trHeight w:hRule="exact" w:val="385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F0A" w:rsidRDefault="000A2F0A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8.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F0A" w:rsidRPr="00822C90" w:rsidRDefault="002E1B81" w:rsidP="00F320BC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Представление в Министерство финансов Свердловской области информации о результатах работы, проведенной в соответствии с пунктами 6-7 настоящего плана, по форме согласно таблице 7 к настоящему плану, а также пояснений по проблемам, возникающим в ходе работы по вовлечению в налогооблагаемый оборот объектов капитального строительства </w:t>
            </w:r>
            <w:r w:rsidR="001222C9">
              <w:rPr>
                <w:rStyle w:val="FontStyle51"/>
                <w:sz w:val="21"/>
                <w:szCs w:val="21"/>
              </w:rPr>
              <w:t>(по форме таблицы 7 раздел «А»)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32" w:rsidRDefault="00AB6B16" w:rsidP="00704A32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Ф</w:t>
            </w:r>
            <w:r w:rsidR="00704A32" w:rsidRPr="00822C90">
              <w:rPr>
                <w:rStyle w:val="FontStyle51"/>
                <w:sz w:val="21"/>
                <w:szCs w:val="21"/>
              </w:rPr>
              <w:t xml:space="preserve">инансовый отдел администрации городского </w:t>
            </w:r>
            <w:proofErr w:type="gramStart"/>
            <w:r w:rsidR="00704A32"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704A32"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  <w:r w:rsidR="00F320BC">
              <w:rPr>
                <w:rStyle w:val="FontStyle51"/>
                <w:sz w:val="21"/>
                <w:szCs w:val="21"/>
              </w:rPr>
              <w:t>;</w:t>
            </w:r>
          </w:p>
          <w:p w:rsidR="00F320BC" w:rsidRDefault="00F320BC" w:rsidP="00704A32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  <w:p w:rsidR="00704A32" w:rsidRPr="00394972" w:rsidRDefault="00AB6B16" w:rsidP="00394972">
            <w:pPr>
              <w:pStyle w:val="Style18"/>
              <w:widowControl/>
              <w:spacing w:line="240" w:lineRule="auto"/>
              <w:ind w:left="-40"/>
              <w:rPr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о</w:t>
            </w:r>
            <w:r w:rsidR="00F320BC" w:rsidRPr="00822C90">
              <w:rPr>
                <w:rStyle w:val="FontStyle51"/>
                <w:sz w:val="21"/>
                <w:szCs w:val="21"/>
              </w:rPr>
              <w:t xml:space="preserve">тдел городского хозяйства администрации городского </w:t>
            </w:r>
            <w:proofErr w:type="gramStart"/>
            <w:r w:rsidR="00F320BC"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F320BC"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  <w:r w:rsidR="00F320BC">
              <w:rPr>
                <w:rStyle w:val="FontStyle51"/>
                <w:sz w:val="21"/>
                <w:szCs w:val="21"/>
              </w:rPr>
              <w:t xml:space="preserve"> 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F0A" w:rsidRDefault="00F320BC" w:rsidP="000A2F0A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ежегодно</w:t>
            </w:r>
          </w:p>
          <w:p w:rsidR="00F320BC" w:rsidRPr="001222C9" w:rsidRDefault="001222C9" w:rsidP="000A2F0A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  <w:lang w:val="en-US"/>
              </w:rPr>
              <w:t xml:space="preserve">II-IV </w:t>
            </w:r>
            <w:r>
              <w:rPr>
                <w:rStyle w:val="FontStyle51"/>
                <w:sz w:val="21"/>
                <w:szCs w:val="21"/>
              </w:rPr>
              <w:t>кварталы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F0A" w:rsidRPr="00822C90" w:rsidRDefault="001222C9" w:rsidP="00CC5BC8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вовлечение в налогооблагаемый оборот неучтенных объектов недвижимого имущества и обеспечение своевременного поступления налога на имущество физических лиц в местные бюджеты</w:t>
            </w:r>
          </w:p>
        </w:tc>
      </w:tr>
      <w:tr w:rsidR="001222C9" w:rsidRPr="00822C90" w:rsidTr="001222C9">
        <w:trPr>
          <w:trHeight w:hRule="exact" w:val="512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C9" w:rsidRDefault="001222C9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lastRenderedPageBreak/>
              <w:t>9.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2C9" w:rsidRDefault="001222C9" w:rsidP="00F320BC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Подключение и использование программного обеспечения «Анализ имущественных налогов» на уровне всех муниципальных образований, расположенных на территории Свердловской области. В том числе для оценки потенциала и прогнозирования поступлений имущественных налогов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2C9" w:rsidRPr="00822C90" w:rsidRDefault="001222C9" w:rsidP="00704A32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Финансовый отдел администрации городского </w:t>
            </w:r>
            <w:proofErr w:type="gramStart"/>
            <w:r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2C9" w:rsidRPr="001222C9" w:rsidRDefault="001222C9" w:rsidP="001222C9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  <w:lang w:val="en-US"/>
              </w:rPr>
            </w:pPr>
            <w:r>
              <w:rPr>
                <w:rStyle w:val="FontStyle51"/>
                <w:sz w:val="21"/>
                <w:szCs w:val="21"/>
              </w:rPr>
              <w:t xml:space="preserve">ежегодно </w:t>
            </w:r>
            <w:r>
              <w:rPr>
                <w:rStyle w:val="FontStyle51"/>
                <w:sz w:val="21"/>
                <w:szCs w:val="21"/>
                <w:lang w:val="en-US"/>
              </w:rPr>
              <w:t>I-III</w:t>
            </w:r>
            <w:r>
              <w:rPr>
                <w:rStyle w:val="FontStyle51"/>
                <w:sz w:val="21"/>
                <w:szCs w:val="21"/>
              </w:rPr>
              <w:t xml:space="preserve"> кварталы</w:t>
            </w:r>
            <w:r>
              <w:rPr>
                <w:rStyle w:val="FontStyle51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2C9" w:rsidRDefault="001222C9" w:rsidP="001222C9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проведение анализа предоставленных муниципальными правовыми актами налоговых льгот с оценкой выпадающих доходов местного бюджета  и использование этой информации при формировании правовых актов о местном бюджете на очередной финансовый год и плановый период </w:t>
            </w:r>
          </w:p>
        </w:tc>
      </w:tr>
      <w:tr w:rsidR="001222C9" w:rsidRPr="00822C90" w:rsidTr="00200C83">
        <w:trPr>
          <w:trHeight w:hRule="exact" w:val="423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C9" w:rsidRDefault="001222C9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10.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2C9" w:rsidRDefault="001222C9" w:rsidP="00200C83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Осуществление совместных мероприятий </w:t>
            </w:r>
            <w:r w:rsidR="00200C83">
              <w:rPr>
                <w:rStyle w:val="FontStyle51"/>
                <w:sz w:val="21"/>
                <w:szCs w:val="21"/>
              </w:rPr>
              <w:t>Межрайонной ИФНС № 16 по Свердловской области</w:t>
            </w:r>
            <w:r>
              <w:rPr>
                <w:rStyle w:val="FontStyle51"/>
                <w:sz w:val="21"/>
                <w:szCs w:val="21"/>
              </w:rPr>
              <w:t xml:space="preserve"> с </w:t>
            </w:r>
            <w:r w:rsidR="00200C83">
              <w:rPr>
                <w:rStyle w:val="FontStyle51"/>
                <w:sz w:val="21"/>
                <w:szCs w:val="21"/>
              </w:rPr>
              <w:t xml:space="preserve">администрацией городского </w:t>
            </w:r>
            <w:proofErr w:type="gramStart"/>
            <w:r w:rsidR="00200C83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200C83">
              <w:rPr>
                <w:rStyle w:val="FontStyle51"/>
                <w:sz w:val="21"/>
                <w:szCs w:val="21"/>
              </w:rPr>
              <w:t xml:space="preserve"> ЗАТО Свободный по подготовке информационного массива данных по объектам недвижимого имущества, находящегося в собственности физических лиц, для перехода к исчислению налога на имущество физических лиц исходя из кадастровой стоимости объектов. Информация о результатах работы представляется в Министерство финансов Свердловской области по форме согласно таблице 8 к настоящему плану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C83" w:rsidRDefault="00AB6B16" w:rsidP="00200C83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Ф</w:t>
            </w:r>
            <w:r w:rsidR="00200C83" w:rsidRPr="00822C90">
              <w:rPr>
                <w:rStyle w:val="FontStyle51"/>
                <w:sz w:val="21"/>
                <w:szCs w:val="21"/>
              </w:rPr>
              <w:t xml:space="preserve">инансовый отдел администрации городского </w:t>
            </w:r>
            <w:proofErr w:type="gramStart"/>
            <w:r w:rsidR="00200C83"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200C83"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  <w:r w:rsidR="00200C83">
              <w:rPr>
                <w:rStyle w:val="FontStyle51"/>
                <w:sz w:val="21"/>
                <w:szCs w:val="21"/>
              </w:rPr>
              <w:t>;</w:t>
            </w:r>
          </w:p>
          <w:p w:rsidR="00200C83" w:rsidRDefault="00200C83" w:rsidP="00200C83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  <w:p w:rsidR="001222C9" w:rsidRDefault="00200C83" w:rsidP="00200C83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о</w:t>
            </w:r>
            <w:r w:rsidRPr="00822C90">
              <w:rPr>
                <w:rStyle w:val="FontStyle51"/>
                <w:sz w:val="21"/>
                <w:szCs w:val="21"/>
              </w:rPr>
              <w:t xml:space="preserve">тдел городского хозяйства администрации городского </w:t>
            </w:r>
            <w:proofErr w:type="gramStart"/>
            <w:r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Pr="00822C90">
              <w:rPr>
                <w:rStyle w:val="FontStyle51"/>
                <w:sz w:val="21"/>
                <w:szCs w:val="21"/>
              </w:rPr>
              <w:t xml:space="preserve"> ЗАТО Свободны</w:t>
            </w:r>
            <w:r w:rsidR="004D25A8">
              <w:rPr>
                <w:rStyle w:val="FontStyle51"/>
                <w:sz w:val="21"/>
                <w:szCs w:val="21"/>
              </w:rPr>
              <w:t>й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2C9" w:rsidRDefault="00200C83" w:rsidP="00200C83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ежеквартально, нарастающим итогом в течение соответствующего календарного года, начиная со второго квартала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2C9" w:rsidRDefault="00200C83" w:rsidP="00200C83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анализ дополнительных (выпадающих) доходов по налогу на имущество физических лиц в местный бюджет и оценки целесообразности перехода на исчисление налога на имущество физических лиц от кадастровой стоимости</w:t>
            </w:r>
          </w:p>
        </w:tc>
      </w:tr>
      <w:tr w:rsidR="00007B0B" w:rsidRPr="00822C90" w:rsidTr="008530EC">
        <w:trPr>
          <w:trHeight w:hRule="exact" w:val="430"/>
        </w:trPr>
        <w:tc>
          <w:tcPr>
            <w:tcW w:w="9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200C83">
            <w:pPr>
              <w:pStyle w:val="Style18"/>
              <w:widowControl/>
              <w:numPr>
                <w:ilvl w:val="1"/>
                <w:numId w:val="1"/>
              </w:numPr>
              <w:spacing w:line="240" w:lineRule="auto"/>
              <w:rPr>
                <w:rStyle w:val="FontStyle51"/>
                <w:b/>
                <w:sz w:val="21"/>
                <w:szCs w:val="21"/>
              </w:rPr>
            </w:pPr>
            <w:r w:rsidRPr="00822C90">
              <w:rPr>
                <w:rStyle w:val="FontStyle51"/>
                <w:b/>
                <w:sz w:val="21"/>
                <w:szCs w:val="21"/>
              </w:rPr>
              <w:t>Земельный налог</w:t>
            </w:r>
          </w:p>
        </w:tc>
      </w:tr>
      <w:tr w:rsidR="00007B0B" w:rsidRPr="00822C90" w:rsidTr="000C1D96">
        <w:trPr>
          <w:trHeight w:val="3378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B0B" w:rsidRPr="00822C90" w:rsidRDefault="00200C83" w:rsidP="00200C83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11</w:t>
            </w:r>
            <w:r w:rsidR="00007B0B"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4C9" w:rsidRDefault="00007B0B" w:rsidP="005104C9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 w:rsidRPr="00C13D1F">
              <w:rPr>
                <w:rStyle w:val="FontStyle51"/>
                <w:sz w:val="21"/>
                <w:szCs w:val="21"/>
              </w:rPr>
              <w:t>Проведение рейдовых мероприятий в рамках межведомственных комиссий («мобильных групп») по выявлению неучтенных земельных участков либо мероприятий земельного контроля по вопросу целевого использования земельных участков</w:t>
            </w:r>
            <w:r w:rsidR="005104C9">
              <w:rPr>
                <w:rStyle w:val="FontStyle51"/>
                <w:sz w:val="21"/>
                <w:szCs w:val="21"/>
              </w:rPr>
              <w:t>.</w:t>
            </w:r>
            <w:r w:rsidRPr="00C13D1F">
              <w:rPr>
                <w:rStyle w:val="FontStyle51"/>
                <w:sz w:val="21"/>
                <w:szCs w:val="21"/>
              </w:rPr>
              <w:t xml:space="preserve"> </w:t>
            </w:r>
          </w:p>
          <w:p w:rsidR="00007B0B" w:rsidRPr="00822C90" w:rsidRDefault="00007B0B" w:rsidP="000C1D96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 w:rsidRPr="00C13D1F">
              <w:rPr>
                <w:rStyle w:val="FontStyle51"/>
                <w:sz w:val="21"/>
                <w:szCs w:val="21"/>
              </w:rPr>
              <w:t xml:space="preserve">Информация о результатах работы представляется в </w:t>
            </w:r>
            <w:r w:rsidR="00CC5BC8">
              <w:rPr>
                <w:rStyle w:val="FontStyle51"/>
                <w:sz w:val="21"/>
                <w:szCs w:val="21"/>
              </w:rPr>
              <w:t>Министерство финансов Свердловской области</w:t>
            </w:r>
            <w:r w:rsidRPr="00C13D1F">
              <w:rPr>
                <w:rStyle w:val="FontStyle51"/>
                <w:sz w:val="21"/>
                <w:szCs w:val="21"/>
              </w:rPr>
              <w:t xml:space="preserve"> по форме согласно таблиц</w:t>
            </w:r>
            <w:r w:rsidR="00CC5BC8">
              <w:rPr>
                <w:rStyle w:val="FontStyle51"/>
                <w:sz w:val="21"/>
                <w:szCs w:val="21"/>
              </w:rPr>
              <w:t>е</w:t>
            </w:r>
            <w:r w:rsidRPr="00C13D1F">
              <w:rPr>
                <w:rStyle w:val="FontStyle51"/>
                <w:sz w:val="21"/>
                <w:szCs w:val="21"/>
              </w:rPr>
              <w:t xml:space="preserve"> </w:t>
            </w:r>
            <w:r w:rsidR="000C1D96">
              <w:rPr>
                <w:rStyle w:val="FontStyle51"/>
                <w:sz w:val="21"/>
                <w:szCs w:val="21"/>
              </w:rPr>
              <w:t>9</w:t>
            </w:r>
            <w:r w:rsidRPr="00C13D1F">
              <w:rPr>
                <w:rStyle w:val="FontStyle51"/>
                <w:sz w:val="21"/>
                <w:szCs w:val="21"/>
              </w:rPr>
              <w:t xml:space="preserve"> к настоящему плану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B0B" w:rsidRDefault="00AB6B16" w:rsidP="00CC5BC8">
            <w:pPr>
              <w:pStyle w:val="Style18"/>
              <w:widowControl/>
              <w:spacing w:line="240" w:lineRule="auto"/>
              <w:ind w:left="-40" w:firstLine="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О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тдел городского хозяйства администрации городского </w:t>
            </w:r>
            <w:proofErr w:type="gramStart"/>
            <w:r w:rsidR="00007B0B"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007B0B"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  <w:r w:rsidR="00CC5BC8">
              <w:rPr>
                <w:rStyle w:val="FontStyle51"/>
                <w:sz w:val="21"/>
                <w:szCs w:val="21"/>
              </w:rPr>
              <w:t>;</w:t>
            </w:r>
          </w:p>
          <w:p w:rsidR="00CC5BC8" w:rsidRPr="00822C90" w:rsidRDefault="00CC5BC8" w:rsidP="00CC5BC8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proofErr w:type="gramStart"/>
            <w:r w:rsidRPr="00822C90">
              <w:rPr>
                <w:rStyle w:val="FontStyle51"/>
                <w:sz w:val="21"/>
                <w:szCs w:val="21"/>
              </w:rPr>
              <w:t>Межрайонная</w:t>
            </w:r>
            <w:proofErr w:type="gramEnd"/>
            <w:r w:rsidRPr="00822C90">
              <w:rPr>
                <w:rStyle w:val="FontStyle51"/>
                <w:sz w:val="21"/>
                <w:szCs w:val="21"/>
              </w:rPr>
              <w:t xml:space="preserve"> ИФНС России № 16 по Свердловской области</w:t>
            </w:r>
          </w:p>
          <w:p w:rsidR="00CC5BC8" w:rsidRPr="00822C90" w:rsidRDefault="00CC5BC8" w:rsidP="00CC5BC8">
            <w:pPr>
              <w:pStyle w:val="Style18"/>
              <w:widowControl/>
              <w:spacing w:line="240" w:lineRule="auto"/>
              <w:ind w:left="-40" w:firstLine="40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(по согласованию</w:t>
            </w:r>
            <w:r>
              <w:rPr>
                <w:rStyle w:val="FontStyle51"/>
                <w:sz w:val="21"/>
                <w:szCs w:val="21"/>
              </w:rPr>
              <w:t>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ежеквартально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CC5BC8" w:rsidP="00CC5BC8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в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овлечение в налогооблагаемый оборот неучтенных земельных участков и обеспечение своевременного поступления земельного налога </w:t>
            </w:r>
            <w:r w:rsidR="005104C9">
              <w:rPr>
                <w:rStyle w:val="FontStyle51"/>
                <w:sz w:val="21"/>
                <w:szCs w:val="21"/>
              </w:rPr>
              <w:t xml:space="preserve">либо арендной платы 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в </w:t>
            </w:r>
            <w:r>
              <w:rPr>
                <w:rStyle w:val="FontStyle51"/>
                <w:sz w:val="21"/>
                <w:szCs w:val="21"/>
              </w:rPr>
              <w:t>областной и (</w:t>
            </w:r>
            <w:r w:rsidR="005104C9">
              <w:rPr>
                <w:rStyle w:val="FontStyle51"/>
                <w:sz w:val="21"/>
                <w:szCs w:val="21"/>
              </w:rPr>
              <w:t>или</w:t>
            </w:r>
            <w:r>
              <w:rPr>
                <w:rStyle w:val="FontStyle51"/>
                <w:sz w:val="21"/>
                <w:szCs w:val="21"/>
              </w:rPr>
              <w:t>) местный бюджет</w:t>
            </w:r>
          </w:p>
        </w:tc>
      </w:tr>
      <w:tr w:rsidR="00007B0B" w:rsidRPr="00822C90" w:rsidTr="002D3B75">
        <w:trPr>
          <w:trHeight w:val="396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B0B" w:rsidRPr="00822C90" w:rsidRDefault="005104C9" w:rsidP="000C1D96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lastRenderedPageBreak/>
              <w:t>1</w:t>
            </w:r>
            <w:r w:rsidR="000C1D96">
              <w:rPr>
                <w:rStyle w:val="FontStyle51"/>
                <w:sz w:val="21"/>
                <w:szCs w:val="21"/>
              </w:rPr>
              <w:t>2</w:t>
            </w:r>
            <w:r w:rsidR="00007B0B"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B0B" w:rsidRPr="00C13D1F" w:rsidRDefault="000C1D96" w:rsidP="002D3B75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Проведение мероприятий по определению (уточнению) характеристик земельных участков, позволяющих определить их кадастровую стоимость и (или) собственника имущества по перечням земельных участков, сформированных </w:t>
            </w:r>
            <w:r w:rsidR="002D3B75">
              <w:rPr>
                <w:rStyle w:val="FontStyle51"/>
                <w:sz w:val="21"/>
                <w:szCs w:val="21"/>
              </w:rPr>
              <w:t>филиалом ФГБУ «Федеральная кадастровая палата Федеральной службы</w:t>
            </w:r>
            <w:r>
              <w:rPr>
                <w:rStyle w:val="FontStyle51"/>
                <w:sz w:val="21"/>
                <w:szCs w:val="21"/>
              </w:rPr>
              <w:t xml:space="preserve"> </w:t>
            </w:r>
            <w:r w:rsidR="002D3B75">
              <w:rPr>
                <w:rStyle w:val="FontStyle51"/>
                <w:sz w:val="21"/>
                <w:szCs w:val="21"/>
              </w:rPr>
              <w:t>государственной регистрации, кадастра и картографии» по Свердловской области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AB6B16" w:rsidP="00AB6B16">
            <w:pPr>
              <w:pStyle w:val="Style18"/>
              <w:widowControl/>
              <w:spacing w:line="240" w:lineRule="auto"/>
              <w:ind w:left="-40" w:firstLine="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О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тдел городского хозяйства администрации городского </w:t>
            </w:r>
            <w:proofErr w:type="gramStart"/>
            <w:r w:rsidR="00007B0B"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007B0B"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5BC8" w:rsidRDefault="00CC5BC8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ежегодно,</w:t>
            </w:r>
          </w:p>
          <w:p w:rsidR="00007B0B" w:rsidRPr="002D3B75" w:rsidRDefault="002D3B75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  <w:lang w:val="en-US"/>
              </w:rPr>
              <w:t>II-</w:t>
            </w:r>
            <w:r w:rsidR="00007B0B" w:rsidRPr="00822C90">
              <w:rPr>
                <w:rStyle w:val="FontStyle51"/>
                <w:sz w:val="21"/>
                <w:szCs w:val="21"/>
              </w:rPr>
              <w:t>ІІІ квартал</w:t>
            </w:r>
            <w:r>
              <w:rPr>
                <w:rStyle w:val="FontStyle51"/>
                <w:sz w:val="21"/>
                <w:szCs w:val="21"/>
              </w:rPr>
              <w:t>ы</w:t>
            </w:r>
          </w:p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CC5BC8" w:rsidP="002D3B75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в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овлечение в налогооблагаемый оборот неучтенных земельных участков и обеспечение своевременного поступления </w:t>
            </w:r>
            <w:r w:rsidR="005104C9">
              <w:rPr>
                <w:rStyle w:val="FontStyle51"/>
                <w:sz w:val="21"/>
                <w:szCs w:val="21"/>
              </w:rPr>
              <w:t xml:space="preserve">земельного </w:t>
            </w:r>
            <w:r w:rsidR="00007B0B" w:rsidRPr="00822C90">
              <w:rPr>
                <w:rStyle w:val="FontStyle51"/>
                <w:sz w:val="21"/>
                <w:szCs w:val="21"/>
              </w:rPr>
              <w:t>налога</w:t>
            </w:r>
            <w:r w:rsidR="002D3B75">
              <w:rPr>
                <w:rStyle w:val="FontStyle51"/>
                <w:sz w:val="21"/>
                <w:szCs w:val="21"/>
              </w:rPr>
              <w:t xml:space="preserve"> либо арендной платы в областной бюджет и (или)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 местны</w:t>
            </w:r>
            <w:r>
              <w:rPr>
                <w:rStyle w:val="FontStyle51"/>
                <w:sz w:val="21"/>
                <w:szCs w:val="21"/>
              </w:rPr>
              <w:t>й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 бюджет</w:t>
            </w:r>
          </w:p>
        </w:tc>
      </w:tr>
      <w:tr w:rsidR="00007B0B" w:rsidRPr="00822C90" w:rsidTr="004D25A8">
        <w:trPr>
          <w:trHeight w:hRule="exact" w:val="340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0B" w:rsidRPr="00822C90" w:rsidRDefault="00007B0B" w:rsidP="002D3B75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1</w:t>
            </w:r>
            <w:r w:rsidR="002D3B75">
              <w:rPr>
                <w:rStyle w:val="FontStyle51"/>
                <w:sz w:val="21"/>
                <w:szCs w:val="21"/>
              </w:rPr>
              <w:t>3</w:t>
            </w:r>
            <w:r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75" w:rsidRPr="00822C90" w:rsidRDefault="002D3B75" w:rsidP="002D3B75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Направление в Управление Федеральной службы государственной регистрации, кадастра и картографии по Свердловской области документов в порядке межведомственного информационного взаимодействия для последующего внесения сведений в ЕГРН</w:t>
            </w:r>
          </w:p>
          <w:p w:rsidR="00007B0B" w:rsidRPr="00822C90" w:rsidRDefault="00007B0B" w:rsidP="0085287E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AB6B16" w:rsidP="00AB6B16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О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тдел городского хозяйства администрации городского </w:t>
            </w:r>
            <w:proofErr w:type="gramStart"/>
            <w:r w:rsidR="00007B0B"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007B0B"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2D3B75" w:rsidP="00B65DC5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в сроки установленные</w:t>
            </w:r>
            <w:r w:rsidR="004D25A8">
              <w:rPr>
                <w:rStyle w:val="FontStyle51"/>
                <w:sz w:val="21"/>
                <w:szCs w:val="21"/>
              </w:rPr>
              <w:t xml:space="preserve"> ФЗ от 13.07.2015 № 218-ФЗ «О государс</w:t>
            </w:r>
            <w:r w:rsidR="00B65DC5">
              <w:rPr>
                <w:rStyle w:val="FontStyle51"/>
                <w:sz w:val="21"/>
                <w:szCs w:val="21"/>
              </w:rPr>
              <w:t xml:space="preserve">твенной регистрации </w:t>
            </w:r>
            <w:proofErr w:type="spellStart"/>
            <w:r w:rsidR="00B65DC5">
              <w:rPr>
                <w:rStyle w:val="FontStyle51"/>
                <w:sz w:val="21"/>
                <w:szCs w:val="21"/>
              </w:rPr>
              <w:t>недвижимост</w:t>
            </w:r>
            <w:proofErr w:type="spellEnd"/>
            <w:r w:rsidR="004D25A8">
              <w:rPr>
                <w:rStyle w:val="FontStyle51"/>
                <w:sz w:val="21"/>
                <w:szCs w:val="21"/>
              </w:rPr>
              <w:t>»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Default="0085287E" w:rsidP="004D25A8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в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овлечение в налогооблагаемый оборот неучтенных земельных участков и обеспечение своевременного поступления земельного налога </w:t>
            </w:r>
            <w:r w:rsidR="004D25A8">
              <w:rPr>
                <w:rStyle w:val="FontStyle51"/>
                <w:sz w:val="21"/>
                <w:szCs w:val="21"/>
              </w:rPr>
              <w:t xml:space="preserve">либо арендной платы </w:t>
            </w:r>
            <w:r w:rsidR="00007B0B" w:rsidRPr="00822C90">
              <w:rPr>
                <w:rStyle w:val="FontStyle51"/>
                <w:sz w:val="21"/>
                <w:szCs w:val="21"/>
              </w:rPr>
              <w:t>в</w:t>
            </w:r>
            <w:r w:rsidR="004D25A8">
              <w:rPr>
                <w:rStyle w:val="FontStyle51"/>
                <w:sz w:val="21"/>
                <w:szCs w:val="21"/>
              </w:rPr>
              <w:t xml:space="preserve"> областной и (или)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 местный бюджет</w:t>
            </w:r>
          </w:p>
          <w:p w:rsidR="004D25A8" w:rsidRPr="00822C90" w:rsidRDefault="004D25A8" w:rsidP="004D25A8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</w:p>
        </w:tc>
      </w:tr>
      <w:tr w:rsidR="00007B0B" w:rsidRPr="00822C90" w:rsidTr="004D25A8">
        <w:trPr>
          <w:trHeight w:hRule="exact" w:val="340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0B" w:rsidRPr="00822C90" w:rsidRDefault="005104C9" w:rsidP="004D25A8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1</w:t>
            </w:r>
            <w:r w:rsidR="004D25A8">
              <w:rPr>
                <w:rStyle w:val="FontStyle51"/>
                <w:sz w:val="21"/>
                <w:szCs w:val="21"/>
              </w:rPr>
              <w:t>4</w:t>
            </w:r>
            <w:r w:rsidR="00007B0B"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4D25A8" w:rsidP="004D25A8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Представление в Министерство финансов Свердловской области </w:t>
            </w:r>
            <w:proofErr w:type="gramStart"/>
            <w:r>
              <w:rPr>
                <w:rStyle w:val="FontStyle51"/>
                <w:sz w:val="21"/>
                <w:szCs w:val="21"/>
              </w:rPr>
              <w:t>информации</w:t>
            </w:r>
            <w:proofErr w:type="gramEnd"/>
            <w:r>
              <w:rPr>
                <w:rStyle w:val="FontStyle51"/>
                <w:sz w:val="21"/>
                <w:szCs w:val="21"/>
              </w:rPr>
              <w:t xml:space="preserve"> о результатах работы проведенной в соответствии с пунктами 12-13 настоящего плана, по форме согласно таблице 7 к настоящему плану, а также пояснений по проблемам, возникающим в ходе работы по вовлечению в налогооблагаемый оборот земельных участков (по форме таблицы 7 раздел «А»)</w:t>
            </w:r>
            <w:r w:rsidR="00007B0B" w:rsidRPr="00822C90"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A8" w:rsidRDefault="00AB6B16" w:rsidP="004D25A8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Ф</w:t>
            </w:r>
            <w:r w:rsidR="004D25A8" w:rsidRPr="00822C90">
              <w:rPr>
                <w:rStyle w:val="FontStyle51"/>
                <w:sz w:val="21"/>
                <w:szCs w:val="21"/>
              </w:rPr>
              <w:t xml:space="preserve">инансовый отдел администрации городского </w:t>
            </w:r>
            <w:proofErr w:type="gramStart"/>
            <w:r w:rsidR="004D25A8"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4D25A8"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  <w:r w:rsidR="004D25A8">
              <w:rPr>
                <w:rStyle w:val="FontStyle51"/>
                <w:sz w:val="21"/>
                <w:szCs w:val="21"/>
              </w:rPr>
              <w:t>;</w:t>
            </w:r>
          </w:p>
          <w:p w:rsidR="004D25A8" w:rsidRDefault="004D25A8" w:rsidP="004D25A8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  <w:p w:rsidR="00007B0B" w:rsidRPr="00822C90" w:rsidRDefault="004D25A8" w:rsidP="004D25A8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о</w:t>
            </w:r>
            <w:r w:rsidRPr="00822C90">
              <w:rPr>
                <w:rStyle w:val="FontStyle51"/>
                <w:sz w:val="21"/>
                <w:szCs w:val="21"/>
              </w:rPr>
              <w:t xml:space="preserve">тдел городского хозяйства администрации городского </w:t>
            </w:r>
            <w:proofErr w:type="gramStart"/>
            <w:r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Pr="00822C90">
              <w:rPr>
                <w:rStyle w:val="FontStyle51"/>
                <w:sz w:val="21"/>
                <w:szCs w:val="21"/>
              </w:rPr>
              <w:t xml:space="preserve"> ЗАТО Свободны</w:t>
            </w:r>
            <w:r>
              <w:rPr>
                <w:rStyle w:val="FontStyle51"/>
                <w:sz w:val="21"/>
                <w:szCs w:val="21"/>
              </w:rPr>
              <w:t>й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87E" w:rsidRDefault="0085287E" w:rsidP="0085287E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ежегодно,</w:t>
            </w:r>
          </w:p>
          <w:p w:rsidR="00007B0B" w:rsidRPr="00822C90" w:rsidRDefault="00007B0B" w:rsidP="004D25A8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ІІ – І</w:t>
            </w:r>
            <w:r w:rsidR="004D25A8">
              <w:rPr>
                <w:rStyle w:val="FontStyle51"/>
                <w:sz w:val="21"/>
                <w:szCs w:val="21"/>
                <w:lang w:val="en-US"/>
              </w:rPr>
              <w:t>V</w:t>
            </w:r>
            <w:r w:rsidRPr="00822C90">
              <w:rPr>
                <w:rStyle w:val="FontStyle51"/>
                <w:sz w:val="21"/>
                <w:szCs w:val="21"/>
              </w:rPr>
              <w:t xml:space="preserve"> кварталы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4D25A8" w:rsidP="0085287E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в</w:t>
            </w:r>
            <w:r w:rsidRPr="00822C90">
              <w:rPr>
                <w:rStyle w:val="FontStyle51"/>
                <w:sz w:val="21"/>
                <w:szCs w:val="21"/>
              </w:rPr>
              <w:t xml:space="preserve">овлечение в налогооблагаемый оборот неучтенных земельных участков и обеспечение своевременного поступления земельного налога </w:t>
            </w:r>
            <w:r>
              <w:rPr>
                <w:rStyle w:val="FontStyle51"/>
                <w:sz w:val="21"/>
                <w:szCs w:val="21"/>
              </w:rPr>
              <w:t xml:space="preserve">либо арендной платы </w:t>
            </w:r>
            <w:r w:rsidRPr="00822C90">
              <w:rPr>
                <w:rStyle w:val="FontStyle51"/>
                <w:sz w:val="21"/>
                <w:szCs w:val="21"/>
              </w:rPr>
              <w:t>в</w:t>
            </w:r>
            <w:r>
              <w:rPr>
                <w:rStyle w:val="FontStyle51"/>
                <w:sz w:val="21"/>
                <w:szCs w:val="21"/>
              </w:rPr>
              <w:t xml:space="preserve"> областной и (или)</w:t>
            </w:r>
            <w:r w:rsidRPr="00822C90">
              <w:rPr>
                <w:rStyle w:val="FontStyle51"/>
                <w:sz w:val="21"/>
                <w:szCs w:val="21"/>
              </w:rPr>
              <w:t xml:space="preserve"> местный бюджет</w:t>
            </w:r>
          </w:p>
        </w:tc>
      </w:tr>
      <w:tr w:rsidR="00007B0B" w:rsidRPr="00822C90" w:rsidTr="001B4A9C">
        <w:trPr>
          <w:trHeight w:hRule="exact" w:val="441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0B" w:rsidRPr="00822C90" w:rsidRDefault="00007B0B" w:rsidP="004D25A8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1</w:t>
            </w:r>
            <w:r w:rsidR="004D25A8">
              <w:rPr>
                <w:rStyle w:val="FontStyle51"/>
                <w:sz w:val="21"/>
                <w:szCs w:val="21"/>
                <w:lang w:val="en-US"/>
              </w:rPr>
              <w:t>5</w:t>
            </w:r>
            <w:r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F" w:rsidRDefault="004D25A8" w:rsidP="0053693F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Реализация мероприятий в рамках муниципального земельного контроля по выявлению следующих земельных участков:</w:t>
            </w:r>
          </w:p>
          <w:p w:rsidR="004D25A8" w:rsidRDefault="004D25A8" w:rsidP="004D25A8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ind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не </w:t>
            </w:r>
            <w:proofErr w:type="gramStart"/>
            <w:r>
              <w:rPr>
                <w:rStyle w:val="FontStyle51"/>
                <w:sz w:val="21"/>
                <w:szCs w:val="21"/>
              </w:rPr>
              <w:t>используемых</w:t>
            </w:r>
            <w:proofErr w:type="gramEnd"/>
            <w:r>
              <w:rPr>
                <w:rStyle w:val="FontStyle51"/>
                <w:sz w:val="21"/>
                <w:szCs w:val="21"/>
              </w:rPr>
              <w:t xml:space="preserve"> по целевому назначению;</w:t>
            </w:r>
          </w:p>
          <w:p w:rsidR="004D25A8" w:rsidRDefault="004D25A8" w:rsidP="004D25A8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ind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невостребованных участков, долей, паев из земель сельскохозяйственного</w:t>
            </w:r>
            <w:r w:rsidR="001B4A9C">
              <w:rPr>
                <w:rStyle w:val="FontStyle51"/>
                <w:sz w:val="21"/>
                <w:szCs w:val="21"/>
              </w:rPr>
              <w:t xml:space="preserve"> назначения с последующим принятием мер по оформлению их в муниципальную собственность;</w:t>
            </w:r>
          </w:p>
          <w:p w:rsidR="001B4A9C" w:rsidRPr="004D25A8" w:rsidRDefault="001B4A9C" w:rsidP="004D25A8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ind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на которые зарегистрированы права, но отсутствуют характеристики, позволяющие произвести их кадастровую оценку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AB6B16" w:rsidP="00AB6B16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О</w:t>
            </w:r>
            <w:r w:rsidR="001B4A9C" w:rsidRPr="00822C90">
              <w:rPr>
                <w:rStyle w:val="FontStyle51"/>
                <w:sz w:val="21"/>
                <w:szCs w:val="21"/>
              </w:rPr>
              <w:t xml:space="preserve">тдел городского хозяйства администрации городского </w:t>
            </w:r>
            <w:proofErr w:type="gramStart"/>
            <w:r w:rsidR="001B4A9C"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1B4A9C" w:rsidRPr="00822C90">
              <w:rPr>
                <w:rStyle w:val="FontStyle51"/>
                <w:sz w:val="21"/>
                <w:szCs w:val="21"/>
              </w:rPr>
              <w:t xml:space="preserve"> ЗАТО Свободны</w:t>
            </w:r>
            <w:r w:rsidR="001B4A9C">
              <w:rPr>
                <w:rStyle w:val="FontStyle51"/>
                <w:sz w:val="21"/>
                <w:szCs w:val="21"/>
              </w:rPr>
              <w:t>й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ежеквартально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1B4A9C" w:rsidP="001B4A9C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вовлечение в налогооблагаемый оборот неучтенных земельных участков и обеспечение своевременного поступления земельного налога либо арендной платы в местный бюджет</w:t>
            </w:r>
          </w:p>
        </w:tc>
      </w:tr>
      <w:tr w:rsidR="0042640D" w:rsidRPr="00822C90" w:rsidTr="00EF7B4E">
        <w:trPr>
          <w:trHeight w:hRule="exact" w:val="385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40D" w:rsidRPr="00822C90" w:rsidRDefault="0042640D" w:rsidP="001B4A9C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lastRenderedPageBreak/>
              <w:t>1</w:t>
            </w:r>
            <w:r w:rsidR="001B4A9C">
              <w:rPr>
                <w:rStyle w:val="FontStyle51"/>
                <w:sz w:val="21"/>
                <w:szCs w:val="21"/>
              </w:rPr>
              <w:t>6</w:t>
            </w:r>
            <w:r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0D" w:rsidRDefault="001B4A9C" w:rsidP="00EF7B4E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Формирование перечней земельных участков, отвечающих критериям, установленным пунктами 15 и 16 статьи 396 Налогового кодекса Российской Федерации с последующим их</w:t>
            </w:r>
            <w:r w:rsidR="00EF7B4E">
              <w:rPr>
                <w:rStyle w:val="FontStyle51"/>
                <w:sz w:val="21"/>
                <w:szCs w:val="21"/>
              </w:rPr>
              <w:t xml:space="preserve"> направлением в территориальные налоговые органы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0D" w:rsidRDefault="00AB6B16" w:rsidP="00AB6B16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О</w:t>
            </w:r>
            <w:r w:rsidR="0042640D" w:rsidRPr="00822C90">
              <w:rPr>
                <w:rStyle w:val="FontStyle51"/>
                <w:sz w:val="21"/>
                <w:szCs w:val="21"/>
              </w:rPr>
              <w:t xml:space="preserve">тдел городского хозяйства администрации городского </w:t>
            </w:r>
            <w:proofErr w:type="gramStart"/>
            <w:r w:rsidR="0042640D"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42640D"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0D" w:rsidRPr="00EF7B4E" w:rsidRDefault="00EF7B4E" w:rsidP="00EF7B4E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ежегодно, </w:t>
            </w:r>
            <w:r>
              <w:rPr>
                <w:rStyle w:val="FontStyle51"/>
                <w:sz w:val="21"/>
                <w:szCs w:val="21"/>
                <w:lang w:val="en-US"/>
              </w:rPr>
              <w:t xml:space="preserve">I </w:t>
            </w:r>
            <w:r>
              <w:rPr>
                <w:rStyle w:val="FontStyle51"/>
                <w:sz w:val="21"/>
                <w:szCs w:val="21"/>
              </w:rPr>
              <w:t>квартал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40D" w:rsidRPr="00822C90" w:rsidRDefault="00EF7B4E" w:rsidP="00EF7B4E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стимулирование налогоплательщиков к оформлению прав собственности на объекты капитального строительства и обеспечение дополнительных поступлений в местный бюджет земельного налога</w:t>
            </w:r>
          </w:p>
        </w:tc>
      </w:tr>
      <w:tr w:rsidR="0053693F" w:rsidRPr="00822C90" w:rsidTr="00AE7BB9">
        <w:trPr>
          <w:trHeight w:hRule="exact" w:val="5236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3F" w:rsidRDefault="0053693F" w:rsidP="00EF7B4E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1</w:t>
            </w:r>
            <w:r w:rsidR="00EF7B4E">
              <w:rPr>
                <w:rStyle w:val="FontStyle51"/>
                <w:sz w:val="21"/>
                <w:szCs w:val="21"/>
              </w:rPr>
              <w:t>7</w:t>
            </w:r>
            <w:r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F" w:rsidRDefault="00EF7B4E" w:rsidP="0053693F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Формирование сведений о начислениях, предоставляемых льготах и уплате земельного налога и их представление в электронном виде</w:t>
            </w:r>
            <w:r w:rsidR="00AE7BB9">
              <w:rPr>
                <w:rStyle w:val="FontStyle51"/>
                <w:sz w:val="21"/>
                <w:szCs w:val="21"/>
              </w:rPr>
              <w:t xml:space="preserve"> в администрацию городского </w:t>
            </w:r>
            <w:proofErr w:type="gramStart"/>
            <w:r w:rsidR="00AE7BB9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AE7BB9"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7BB9" w:rsidRPr="00822C90" w:rsidRDefault="00AE7BB9" w:rsidP="00AE7BB9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proofErr w:type="gramStart"/>
            <w:r w:rsidRPr="00822C90">
              <w:rPr>
                <w:rStyle w:val="FontStyle51"/>
                <w:sz w:val="21"/>
                <w:szCs w:val="21"/>
              </w:rPr>
              <w:t>Межрайонная</w:t>
            </w:r>
            <w:proofErr w:type="gramEnd"/>
            <w:r w:rsidRPr="00822C90">
              <w:rPr>
                <w:rStyle w:val="FontStyle51"/>
                <w:sz w:val="21"/>
                <w:szCs w:val="21"/>
              </w:rPr>
              <w:t xml:space="preserve"> ИФНС России № 16 по Свердловской области</w:t>
            </w:r>
          </w:p>
          <w:p w:rsidR="00A1248C" w:rsidRDefault="00A1248C" w:rsidP="00AE7BB9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F" w:rsidRPr="00A1248C" w:rsidRDefault="00AE7BB9" w:rsidP="00AE7BB9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ежегодно </w:t>
            </w:r>
            <w:r w:rsidR="00A1248C">
              <w:rPr>
                <w:rStyle w:val="FontStyle51"/>
                <w:sz w:val="21"/>
                <w:szCs w:val="21"/>
                <w:lang w:val="en-US"/>
              </w:rPr>
              <w:t>II</w:t>
            </w:r>
            <w:r>
              <w:rPr>
                <w:rStyle w:val="FontStyle51"/>
                <w:sz w:val="21"/>
                <w:szCs w:val="21"/>
              </w:rPr>
              <w:t>-</w:t>
            </w:r>
            <w:r>
              <w:rPr>
                <w:rStyle w:val="FontStyle51"/>
                <w:sz w:val="21"/>
                <w:szCs w:val="21"/>
                <w:lang w:val="en-US"/>
              </w:rPr>
              <w:t>IV</w:t>
            </w:r>
            <w:r w:rsidR="00A1248C">
              <w:rPr>
                <w:rStyle w:val="FontStyle51"/>
                <w:sz w:val="21"/>
                <w:szCs w:val="21"/>
              </w:rPr>
              <w:t xml:space="preserve"> квартал</w:t>
            </w:r>
            <w:r>
              <w:rPr>
                <w:rStyle w:val="FontStyle51"/>
                <w:sz w:val="21"/>
                <w:szCs w:val="21"/>
              </w:rPr>
              <w:t>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93F" w:rsidRDefault="00AE7BB9" w:rsidP="00AE7BB9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проведение анализа предоставленных муниципальными правовыми актами налоговых льгот с оценкой выпадающих доходов местного бюджета и использование этой информации при формировании правовых актов о местном бюджете на очередной финансовый год и плановый период </w:t>
            </w:r>
          </w:p>
        </w:tc>
      </w:tr>
      <w:tr w:rsidR="00007B0B" w:rsidRPr="00822C90" w:rsidTr="00AE7BB9">
        <w:trPr>
          <w:trHeight w:hRule="exact" w:val="704"/>
        </w:trPr>
        <w:tc>
          <w:tcPr>
            <w:tcW w:w="9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AE7BB9">
            <w:pPr>
              <w:pStyle w:val="Style18"/>
              <w:widowControl/>
              <w:numPr>
                <w:ilvl w:val="1"/>
                <w:numId w:val="1"/>
              </w:numPr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b/>
                <w:sz w:val="21"/>
                <w:szCs w:val="21"/>
              </w:rPr>
              <w:t>Налог</w:t>
            </w:r>
            <w:r w:rsidR="00AE7BB9">
              <w:rPr>
                <w:rStyle w:val="FontStyle51"/>
                <w:b/>
                <w:sz w:val="21"/>
                <w:szCs w:val="21"/>
              </w:rPr>
              <w:t>и, взимаемые в связи с применением специальных режимов налогообложения (единый налог на вмененный доход, упрощенная система налогообложения)</w:t>
            </w:r>
          </w:p>
        </w:tc>
      </w:tr>
      <w:tr w:rsidR="00007B0B" w:rsidRPr="00822C90" w:rsidTr="00B65DC5">
        <w:trPr>
          <w:trHeight w:hRule="exact" w:val="553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0B" w:rsidRPr="00822C90" w:rsidRDefault="00007B0B" w:rsidP="00AE7BB9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1</w:t>
            </w:r>
            <w:r w:rsidR="00AE7BB9">
              <w:rPr>
                <w:rStyle w:val="FontStyle51"/>
                <w:sz w:val="21"/>
                <w:szCs w:val="21"/>
              </w:rPr>
              <w:t>8</w:t>
            </w:r>
            <w:r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 xml:space="preserve">Рассмотрение на </w:t>
            </w:r>
            <w:r w:rsidR="00A1248C">
              <w:rPr>
                <w:rStyle w:val="FontStyle51"/>
                <w:sz w:val="21"/>
                <w:szCs w:val="21"/>
              </w:rPr>
              <w:t xml:space="preserve">комиссиях по легализации налоговой базы, на </w:t>
            </w:r>
            <w:r w:rsidRPr="00822C90">
              <w:rPr>
                <w:rStyle w:val="FontStyle51"/>
                <w:sz w:val="21"/>
                <w:szCs w:val="21"/>
              </w:rPr>
              <w:t xml:space="preserve">межведомственных комиссиях по вопросам укрепления финансовой самостоятельности бюджета городского </w:t>
            </w:r>
            <w:proofErr w:type="gramStart"/>
            <w:r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Pr="00822C90">
              <w:rPr>
                <w:rStyle w:val="FontStyle51"/>
                <w:sz w:val="21"/>
                <w:szCs w:val="21"/>
              </w:rPr>
              <w:t xml:space="preserve"> ЗАТО Свободный, налогоплательщиков, применяющих специальный налоговый режим в виде единого налога на вмененный доход, в случае поступления информации из внешних источников либо при установлении фактов неправомерного применения предусмотренных коэффициентов.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proofErr w:type="gramStart"/>
            <w:r w:rsidRPr="00822C90">
              <w:rPr>
                <w:rStyle w:val="FontStyle51"/>
                <w:sz w:val="21"/>
                <w:szCs w:val="21"/>
              </w:rPr>
              <w:t>Межрайонная</w:t>
            </w:r>
            <w:proofErr w:type="gramEnd"/>
            <w:r w:rsidRPr="00822C90">
              <w:rPr>
                <w:rStyle w:val="FontStyle51"/>
                <w:sz w:val="21"/>
                <w:szCs w:val="21"/>
              </w:rPr>
              <w:t xml:space="preserve"> ИФНС России № 16 по Свердловской области</w:t>
            </w:r>
          </w:p>
          <w:p w:rsidR="00007B0B" w:rsidRDefault="00007B0B" w:rsidP="00A1248C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(по согласованию)</w:t>
            </w:r>
            <w:r w:rsidR="00A1248C">
              <w:rPr>
                <w:rStyle w:val="FontStyle51"/>
                <w:sz w:val="21"/>
                <w:szCs w:val="21"/>
              </w:rPr>
              <w:t>;</w:t>
            </w:r>
          </w:p>
          <w:p w:rsidR="00A1248C" w:rsidRDefault="00A1248C" w:rsidP="00A1248C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  <w:p w:rsidR="00A1248C" w:rsidRPr="00822C90" w:rsidRDefault="00A1248C" w:rsidP="00A1248C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 xml:space="preserve">финансовый отдел администрации городского </w:t>
            </w:r>
            <w:proofErr w:type="gramStart"/>
            <w:r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Pr="00822C90">
              <w:rPr>
                <w:rStyle w:val="FontStyle51"/>
                <w:sz w:val="21"/>
                <w:szCs w:val="21"/>
              </w:rPr>
              <w:t xml:space="preserve"> ЗАТО Свободный,</w:t>
            </w:r>
          </w:p>
          <w:p w:rsidR="00A1248C" w:rsidRPr="00822C90" w:rsidRDefault="00A1248C" w:rsidP="00A1248C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  <w:p w:rsidR="00A1248C" w:rsidRPr="00822C90" w:rsidRDefault="00A1248C" w:rsidP="00A1248C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ежеквартально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C5" w:rsidRDefault="00A1248C" w:rsidP="00A1248C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в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ыявление налогоплательщиков, необоснованно применяющих специальный режим налогообложения в виде единого налога на вмененный доход или использующих указанный режим налогообложения в целях минимизации платежей в бюджет путем </w:t>
            </w:r>
          </w:p>
          <w:p w:rsidR="00B65DC5" w:rsidRDefault="00B65DC5" w:rsidP="00A1248C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</w:p>
          <w:p w:rsidR="00B65DC5" w:rsidRDefault="00B65DC5" w:rsidP="00A1248C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</w:p>
          <w:p w:rsidR="00B65DC5" w:rsidRDefault="00B65DC5" w:rsidP="00A1248C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</w:p>
          <w:p w:rsidR="00B65DC5" w:rsidRDefault="00B65DC5" w:rsidP="00A1248C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</w:p>
          <w:p w:rsidR="00B65DC5" w:rsidRDefault="00B65DC5" w:rsidP="00A1248C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</w:p>
          <w:p w:rsidR="00B65DC5" w:rsidRDefault="00B65DC5" w:rsidP="00A1248C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</w:p>
          <w:p w:rsidR="00007B0B" w:rsidRPr="00822C90" w:rsidRDefault="00007B0B" w:rsidP="00A1248C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«дробления» бизнеса</w:t>
            </w:r>
          </w:p>
        </w:tc>
      </w:tr>
      <w:tr w:rsidR="00007B0B" w:rsidRPr="00822C90" w:rsidTr="008530EC">
        <w:trPr>
          <w:trHeight w:hRule="exact" w:val="277"/>
        </w:trPr>
        <w:tc>
          <w:tcPr>
            <w:tcW w:w="9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AE7BB9">
            <w:pPr>
              <w:pStyle w:val="Style18"/>
              <w:widowControl/>
              <w:numPr>
                <w:ilvl w:val="1"/>
                <w:numId w:val="1"/>
              </w:numPr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b/>
                <w:sz w:val="21"/>
                <w:szCs w:val="21"/>
              </w:rPr>
              <w:lastRenderedPageBreak/>
              <w:t>Деятельность по сокращению задолженности</w:t>
            </w:r>
          </w:p>
        </w:tc>
      </w:tr>
      <w:tr w:rsidR="00007B0B" w:rsidRPr="00822C90" w:rsidTr="006E38E7">
        <w:trPr>
          <w:trHeight w:hRule="exact" w:val="6401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0B" w:rsidRPr="00822C90" w:rsidRDefault="00007B0B" w:rsidP="00AE7BB9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1</w:t>
            </w:r>
            <w:r w:rsidR="00AE7BB9">
              <w:rPr>
                <w:rStyle w:val="FontStyle51"/>
                <w:sz w:val="21"/>
                <w:szCs w:val="21"/>
              </w:rPr>
              <w:t>9</w:t>
            </w:r>
            <w:r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Проведение анализа информации о задолженности предприятий, имеющих недоимку по региональным и местным налогам и сборам, страховым взносам на обязательное пенсионное страхование и обязательное медицинское страхование, проведение работы с налогоплательщиками по ее погашению путем заслушивания на заседании межведомственной комиссии руководителей и собственников организаций в соответствии с постановлением</w:t>
            </w:r>
            <w:r w:rsidR="00AE7BB9">
              <w:rPr>
                <w:rStyle w:val="FontStyle51"/>
                <w:sz w:val="21"/>
                <w:szCs w:val="21"/>
              </w:rPr>
              <w:t xml:space="preserve"> администрации городского </w:t>
            </w:r>
            <w:proofErr w:type="gramStart"/>
            <w:r w:rsidR="00AE7BB9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AE7BB9">
              <w:rPr>
                <w:rStyle w:val="FontStyle51"/>
                <w:sz w:val="21"/>
                <w:szCs w:val="21"/>
              </w:rPr>
              <w:t xml:space="preserve"> ЗАТО Свободный от 29.01.2013 года № 45.</w:t>
            </w:r>
          </w:p>
          <w:p w:rsidR="00007B0B" w:rsidRPr="00822C90" w:rsidRDefault="00007B0B" w:rsidP="006E38E7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Информация о результатах работы представляется в Министерство финансов Свердловской области по форме согласно таблиц</w:t>
            </w:r>
            <w:r w:rsidR="008A2618">
              <w:rPr>
                <w:rStyle w:val="FontStyle51"/>
                <w:sz w:val="21"/>
                <w:szCs w:val="21"/>
              </w:rPr>
              <w:t>е</w:t>
            </w:r>
            <w:r w:rsidRPr="00822C90">
              <w:rPr>
                <w:rStyle w:val="FontStyle51"/>
                <w:sz w:val="21"/>
                <w:szCs w:val="21"/>
              </w:rPr>
              <w:t xml:space="preserve"> </w:t>
            </w:r>
            <w:r w:rsidR="006E38E7">
              <w:rPr>
                <w:rStyle w:val="FontStyle51"/>
                <w:sz w:val="21"/>
                <w:szCs w:val="21"/>
              </w:rPr>
              <w:t>4</w:t>
            </w:r>
            <w:r w:rsidRPr="00822C90">
              <w:rPr>
                <w:rStyle w:val="FontStyle51"/>
                <w:sz w:val="21"/>
                <w:szCs w:val="21"/>
              </w:rPr>
              <w:t xml:space="preserve"> к настоящему плану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AB6B16" w:rsidP="00990E7D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Ф</w:t>
            </w:r>
            <w:r w:rsidR="00007B0B" w:rsidRPr="00822C90">
              <w:rPr>
                <w:rStyle w:val="FontStyle51"/>
                <w:sz w:val="21"/>
                <w:szCs w:val="21"/>
              </w:rPr>
              <w:t xml:space="preserve">инансовый отдел администрации городского </w:t>
            </w:r>
            <w:proofErr w:type="gramStart"/>
            <w:r w:rsidR="00007B0B"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007B0B"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  <w:r w:rsidR="008A2618">
              <w:rPr>
                <w:rStyle w:val="FontStyle51"/>
                <w:sz w:val="21"/>
                <w:szCs w:val="21"/>
              </w:rPr>
              <w:t>;</w:t>
            </w:r>
          </w:p>
          <w:p w:rsidR="00007B0B" w:rsidRPr="00822C90" w:rsidRDefault="00007B0B" w:rsidP="00990E7D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  <w:p w:rsidR="00007B0B" w:rsidRPr="00822C90" w:rsidRDefault="00007B0B" w:rsidP="00990E7D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  <w:p w:rsidR="00007B0B" w:rsidRPr="00822C90" w:rsidRDefault="00007B0B" w:rsidP="008A2618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proofErr w:type="gramStart"/>
            <w:r w:rsidRPr="00822C90">
              <w:rPr>
                <w:rStyle w:val="FontStyle51"/>
                <w:sz w:val="21"/>
                <w:szCs w:val="21"/>
              </w:rPr>
              <w:t>Межрайонная</w:t>
            </w:r>
            <w:proofErr w:type="gramEnd"/>
            <w:r w:rsidRPr="00822C90">
              <w:rPr>
                <w:rStyle w:val="FontStyle51"/>
                <w:sz w:val="21"/>
                <w:szCs w:val="21"/>
              </w:rPr>
              <w:t xml:space="preserve"> ИФНС России № 16 по Свердловской области (по согласованию)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007B0B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ежеквартально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B" w:rsidRPr="00822C90" w:rsidRDefault="008C50F7" w:rsidP="008C50F7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о</w:t>
            </w:r>
            <w:r w:rsidR="00007B0B" w:rsidRPr="00822C90">
              <w:rPr>
                <w:rStyle w:val="FontStyle51"/>
                <w:sz w:val="21"/>
                <w:szCs w:val="21"/>
              </w:rPr>
              <w:t>беспечение поступлений в областной и местный бюджет</w:t>
            </w:r>
            <w:r w:rsidR="00350C24">
              <w:rPr>
                <w:rStyle w:val="FontStyle51"/>
                <w:sz w:val="21"/>
                <w:szCs w:val="21"/>
              </w:rPr>
              <w:t>, за счет погашения задолженности</w:t>
            </w:r>
          </w:p>
        </w:tc>
      </w:tr>
      <w:tr w:rsidR="008C50F7" w:rsidRPr="00822C90" w:rsidTr="006E38E7">
        <w:trPr>
          <w:trHeight w:hRule="exact" w:val="409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F7" w:rsidRPr="00822C90" w:rsidRDefault="00CD63EB" w:rsidP="00CD63EB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CD63EB">
              <w:rPr>
                <w:rStyle w:val="FontStyle51"/>
                <w:sz w:val="21"/>
                <w:szCs w:val="21"/>
              </w:rPr>
              <w:t>20</w:t>
            </w:r>
            <w:r w:rsidR="008C50F7" w:rsidRPr="00CD63EB"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F7" w:rsidRPr="008C50F7" w:rsidRDefault="00CD63EB" w:rsidP="00CD63EB">
            <w:pPr>
              <w:pStyle w:val="Style18"/>
              <w:widowControl/>
              <w:spacing w:line="240" w:lineRule="auto"/>
              <w:ind w:left="140" w:right="248"/>
              <w:jc w:val="both"/>
            </w:pPr>
            <w:r>
              <w:rPr>
                <w:rStyle w:val="FontStyle51"/>
                <w:sz w:val="21"/>
                <w:szCs w:val="21"/>
              </w:rPr>
              <w:t>Осуществление мониторинга наличия (отсутствия) задолженности по налогам и сборам в областной и местный бюджет по организациям (согласно реестру Министерства финансов Свердловской области), финансируемым из областного и местного бюджета, а также принятию мер по ее погашению. Информацию о результатах представлять в Министерство финансов Свердловской области по форме согласно таблице 12 к настоящему плану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F7" w:rsidRDefault="00AB6B16" w:rsidP="00AB6B16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Ф</w:t>
            </w:r>
            <w:r w:rsidR="008C50F7" w:rsidRPr="00822C90">
              <w:rPr>
                <w:rStyle w:val="FontStyle51"/>
                <w:sz w:val="21"/>
                <w:szCs w:val="21"/>
              </w:rPr>
              <w:t xml:space="preserve">инансовый отдел администрации городского </w:t>
            </w:r>
            <w:proofErr w:type="gramStart"/>
            <w:r w:rsidR="008C50F7"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8C50F7"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F7" w:rsidRPr="00822C90" w:rsidRDefault="008C50F7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sz w:val="21"/>
                <w:szCs w:val="21"/>
              </w:rPr>
              <w:t>ежеквартально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F7" w:rsidRDefault="008C50F7" w:rsidP="008C50F7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укрепление финансовой дисциплины учреждений, финансируемых из областного и местного бюджетов, а также обеспечение поступлений в консолидированный бюджет за счет погашения задолженности</w:t>
            </w:r>
          </w:p>
        </w:tc>
      </w:tr>
      <w:tr w:rsidR="008C50F7" w:rsidRPr="00822C90" w:rsidTr="008530EC">
        <w:trPr>
          <w:trHeight w:hRule="exact" w:val="281"/>
        </w:trPr>
        <w:tc>
          <w:tcPr>
            <w:tcW w:w="9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F7" w:rsidRPr="00822C90" w:rsidRDefault="008C50F7" w:rsidP="00CD63EB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 w:rsidRPr="00822C90">
              <w:rPr>
                <w:rStyle w:val="FontStyle51"/>
                <w:b/>
                <w:sz w:val="21"/>
                <w:szCs w:val="21"/>
              </w:rPr>
              <w:t xml:space="preserve">Раздел </w:t>
            </w:r>
            <w:r w:rsidR="00CD63EB">
              <w:rPr>
                <w:rStyle w:val="FontStyle51"/>
                <w:b/>
                <w:sz w:val="21"/>
                <w:szCs w:val="21"/>
              </w:rPr>
              <w:t>2</w:t>
            </w:r>
            <w:r w:rsidRPr="00822C90">
              <w:rPr>
                <w:rStyle w:val="FontStyle51"/>
                <w:b/>
                <w:sz w:val="21"/>
                <w:szCs w:val="21"/>
              </w:rPr>
              <w:t>. Неналоговые доходы</w:t>
            </w:r>
          </w:p>
        </w:tc>
      </w:tr>
      <w:tr w:rsidR="008C50F7" w:rsidRPr="00822C90" w:rsidTr="007C6E83">
        <w:trPr>
          <w:trHeight w:hRule="exact" w:val="269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F7" w:rsidRPr="00131FFD" w:rsidRDefault="00CD63EB" w:rsidP="00CD63EB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21</w:t>
            </w:r>
            <w:r w:rsidR="008C50F7" w:rsidRPr="00131FFD"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F7" w:rsidRPr="00131FFD" w:rsidRDefault="00CD63EB" w:rsidP="00131FFD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Разработка на сайте городского </w:t>
            </w:r>
            <w:proofErr w:type="gramStart"/>
            <w:r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>
              <w:rPr>
                <w:rStyle w:val="FontStyle51"/>
                <w:sz w:val="21"/>
                <w:szCs w:val="21"/>
              </w:rPr>
              <w:t xml:space="preserve"> ЗАТО Свободный онлайн-сервиса «Узнать задолженность арендатора», «Личный кабинет арендатора»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F7" w:rsidRPr="00131FFD" w:rsidRDefault="00AB6B16" w:rsidP="00AB6B16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А</w:t>
            </w:r>
            <w:r w:rsidR="008C50F7" w:rsidRPr="00131FFD">
              <w:rPr>
                <w:rStyle w:val="FontStyle51"/>
                <w:sz w:val="21"/>
                <w:szCs w:val="21"/>
              </w:rPr>
              <w:t xml:space="preserve">дминистрация городского </w:t>
            </w:r>
            <w:proofErr w:type="gramStart"/>
            <w:r w:rsidR="008C50F7" w:rsidRPr="00131FFD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8C50F7" w:rsidRPr="00131FFD">
              <w:rPr>
                <w:rStyle w:val="FontStyle51"/>
                <w:sz w:val="21"/>
                <w:szCs w:val="21"/>
              </w:rPr>
              <w:t xml:space="preserve"> ЗАТО Свободный.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F7" w:rsidRPr="00131FFD" w:rsidRDefault="00CD63EB" w:rsidP="00CD63EB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2018 год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F7" w:rsidRPr="00131FFD" w:rsidRDefault="00CD63EB" w:rsidP="00131FF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обеспечение </w:t>
            </w:r>
            <w:r w:rsidR="007C6E83">
              <w:rPr>
                <w:rStyle w:val="FontStyle51"/>
                <w:sz w:val="21"/>
                <w:szCs w:val="21"/>
              </w:rPr>
              <w:t>своевременности и полноты поступлений в местный бюджет неналоговых доходов от использования государственного имущества</w:t>
            </w:r>
            <w:r>
              <w:rPr>
                <w:rStyle w:val="FontStyle51"/>
                <w:sz w:val="21"/>
                <w:szCs w:val="21"/>
              </w:rPr>
              <w:t xml:space="preserve"> </w:t>
            </w:r>
          </w:p>
        </w:tc>
      </w:tr>
      <w:tr w:rsidR="007C6E83" w:rsidRPr="00822C90" w:rsidTr="007C6E83">
        <w:trPr>
          <w:trHeight w:hRule="exact" w:val="470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E83" w:rsidRDefault="007C6E83" w:rsidP="00CD63EB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lastRenderedPageBreak/>
              <w:t>22.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E83" w:rsidRDefault="007C6E83" w:rsidP="00131FFD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Проведение мероприятий по повышению эффективности деятельности административных комиссий, созданных в соответствии с Законом Свердловской области от 23 мая 2011 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комиссий».</w:t>
            </w:r>
          </w:p>
          <w:p w:rsidR="007C6E83" w:rsidRDefault="007C6E83" w:rsidP="00131FFD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Информация о результатах работы административных комиссий представляется в Министерство финансов Свердловской области по форме согласно таблице 16 к настоящему плану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E83" w:rsidRPr="00131FFD" w:rsidRDefault="00AB6B16" w:rsidP="00AB6B16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А</w:t>
            </w:r>
            <w:r w:rsidR="007C6E83">
              <w:rPr>
                <w:rStyle w:val="FontStyle51"/>
                <w:sz w:val="21"/>
                <w:szCs w:val="21"/>
              </w:rPr>
              <w:t xml:space="preserve">дминистрация городского </w:t>
            </w:r>
            <w:proofErr w:type="gramStart"/>
            <w:r w:rsidR="007C6E83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7C6E83"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E83" w:rsidRDefault="007C6E83" w:rsidP="00CD63EB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ежеквартально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E83" w:rsidRDefault="007C6E83" w:rsidP="007C6E83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увеличение неналоговых доходов областного и местного бюджета. Профилактика (</w:t>
            </w:r>
            <w:r w:rsidR="00394972">
              <w:rPr>
                <w:rStyle w:val="FontStyle51"/>
                <w:sz w:val="21"/>
                <w:szCs w:val="21"/>
              </w:rPr>
              <w:t>предупреждение</w:t>
            </w:r>
            <w:r>
              <w:rPr>
                <w:rStyle w:val="FontStyle51"/>
                <w:sz w:val="21"/>
                <w:szCs w:val="21"/>
              </w:rPr>
              <w:t>) административных правонарушений</w:t>
            </w:r>
          </w:p>
        </w:tc>
      </w:tr>
      <w:tr w:rsidR="007C6E83" w:rsidRPr="00822C90" w:rsidTr="006171D5">
        <w:trPr>
          <w:trHeight w:hRule="exact" w:val="52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E83" w:rsidRDefault="007C6E83" w:rsidP="00CD63EB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23.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E83" w:rsidRDefault="007C6E83" w:rsidP="00131FFD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Проведение инвентаризации имущества, находящегося в муниципальной собственности на предмет соблюдения</w:t>
            </w:r>
            <w:r w:rsidR="00B82D43">
              <w:rPr>
                <w:rStyle w:val="FontStyle51"/>
                <w:sz w:val="21"/>
                <w:szCs w:val="21"/>
              </w:rPr>
              <w:t xml:space="preserve"> условий предоставления имущества положениям заключенных договоров аренды.</w:t>
            </w:r>
          </w:p>
          <w:p w:rsidR="00B82D43" w:rsidRDefault="00B82D43" w:rsidP="00131FFD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Информацию представлять в Министерство финансово Свердловской области по форме согласно таблице 19 к настоящему плану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E83" w:rsidRDefault="00AB6B16" w:rsidP="007C6E83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О</w:t>
            </w:r>
            <w:r w:rsidR="00B82D43" w:rsidRPr="00822C90">
              <w:rPr>
                <w:rStyle w:val="FontStyle51"/>
                <w:sz w:val="21"/>
                <w:szCs w:val="21"/>
              </w:rPr>
              <w:t xml:space="preserve">тдел городского хозяйства администрации городского </w:t>
            </w:r>
            <w:proofErr w:type="gramStart"/>
            <w:r w:rsidR="00B82D43" w:rsidRPr="00822C90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B82D43" w:rsidRPr="00822C90">
              <w:rPr>
                <w:rStyle w:val="FontStyle51"/>
                <w:sz w:val="21"/>
                <w:szCs w:val="21"/>
              </w:rPr>
              <w:t xml:space="preserve"> ЗАТО Свободный</w:t>
            </w:r>
            <w:r w:rsidR="006171D5">
              <w:rPr>
                <w:rStyle w:val="FontStyle51"/>
                <w:sz w:val="21"/>
                <w:szCs w:val="21"/>
              </w:rPr>
              <w:t>;</w:t>
            </w:r>
          </w:p>
          <w:p w:rsidR="006171D5" w:rsidRDefault="006171D5" w:rsidP="007C6E83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  <w:p w:rsidR="006171D5" w:rsidRDefault="006171D5" w:rsidP="007C6E83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финансовый отдел администрации городского </w:t>
            </w:r>
            <w:proofErr w:type="gramStart"/>
            <w:r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  <w:p w:rsidR="006171D5" w:rsidRDefault="006171D5" w:rsidP="007C6E83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E83" w:rsidRDefault="006171D5" w:rsidP="006171D5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е</w:t>
            </w:r>
            <w:r w:rsidR="00B82D43">
              <w:rPr>
                <w:rStyle w:val="FontStyle51"/>
                <w:sz w:val="21"/>
                <w:szCs w:val="21"/>
              </w:rPr>
              <w:t>жеквартально, нарастающим итогом в течение соответствующего календарного года, до 20 числа месяца, следующего за отчетным кварталом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E83" w:rsidRDefault="006171D5" w:rsidP="006171D5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у</w:t>
            </w:r>
            <w:r w:rsidR="00B82D43">
              <w:rPr>
                <w:rStyle w:val="FontStyle51"/>
                <w:sz w:val="21"/>
                <w:szCs w:val="21"/>
              </w:rPr>
              <w:t xml:space="preserve">величение неналоговых доходов за счет выявления полностью или частично неиспользуемого имущества, находящегося в муниципальной </w:t>
            </w:r>
            <w:r>
              <w:rPr>
                <w:rStyle w:val="FontStyle51"/>
                <w:sz w:val="21"/>
                <w:szCs w:val="21"/>
              </w:rPr>
              <w:t>собственности и принятия по нему органом местного самоуправления решения о сдаче в аренду таких объектов или о продаже в установленном законодательством порядке</w:t>
            </w:r>
          </w:p>
        </w:tc>
      </w:tr>
      <w:tr w:rsidR="006171D5" w:rsidRPr="00822C90" w:rsidTr="006171D5">
        <w:trPr>
          <w:trHeight w:hRule="exact" w:val="52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1D5" w:rsidRDefault="006171D5" w:rsidP="00CD63EB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24.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6171D5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Проведение в полном объеме </w:t>
            </w:r>
            <w:proofErr w:type="spellStart"/>
            <w:r>
              <w:rPr>
                <w:rStyle w:val="FontStyle51"/>
                <w:sz w:val="21"/>
                <w:szCs w:val="21"/>
              </w:rPr>
              <w:t>претензионно</w:t>
            </w:r>
            <w:proofErr w:type="spellEnd"/>
            <w:r>
              <w:rPr>
                <w:rStyle w:val="FontStyle51"/>
                <w:sz w:val="21"/>
                <w:szCs w:val="21"/>
              </w:rPr>
              <w:t>-исковой и адресной работы с арендаторами, имеющими задолженность по арендным платежам за пользование имуществом и земельным участкам, находящимися в муниципальной собственности.</w:t>
            </w:r>
          </w:p>
          <w:p w:rsidR="006171D5" w:rsidRDefault="006171D5" w:rsidP="006171D5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Информацию представлять в Министерство финансов Свердловской области по форме  согласно таблице 20 к настоящему плану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AB6B16" w:rsidP="006171D5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Ю</w:t>
            </w:r>
            <w:r w:rsidR="006171D5">
              <w:rPr>
                <w:rStyle w:val="FontStyle51"/>
                <w:sz w:val="21"/>
                <w:szCs w:val="21"/>
              </w:rPr>
              <w:t xml:space="preserve">ридический отдел администрации городского </w:t>
            </w:r>
            <w:proofErr w:type="gramStart"/>
            <w:r w:rsidR="006171D5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6171D5">
              <w:rPr>
                <w:rStyle w:val="FontStyle51"/>
                <w:sz w:val="21"/>
                <w:szCs w:val="21"/>
              </w:rPr>
              <w:t xml:space="preserve"> ЗАТО Свободный;</w:t>
            </w:r>
          </w:p>
          <w:p w:rsidR="006171D5" w:rsidRDefault="006171D5" w:rsidP="006171D5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</w:p>
          <w:p w:rsidR="006171D5" w:rsidRDefault="006171D5" w:rsidP="006171D5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финансовый отдел администрации городского </w:t>
            </w:r>
            <w:proofErr w:type="gramStart"/>
            <w:r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CD63EB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ежеквартально, нарастающим итогом в течение соответствующего календарного года, до 20 числа месяца, следующего за отчетным кварталом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1D5" w:rsidRDefault="006171D5" w:rsidP="006171D5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увеличение неналоговых доходов за счет фактического взыскания сумм задолженности по арендным платежам за использование земельных участков и (или) имущества, находящегося в муниципальной собственности</w:t>
            </w:r>
          </w:p>
        </w:tc>
      </w:tr>
      <w:tr w:rsidR="008C50F7" w:rsidRPr="00822C90" w:rsidTr="008530EC">
        <w:trPr>
          <w:trHeight w:hRule="exact" w:val="565"/>
        </w:trPr>
        <w:tc>
          <w:tcPr>
            <w:tcW w:w="9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F7" w:rsidRDefault="008C50F7" w:rsidP="00990E7D">
            <w:pPr>
              <w:pStyle w:val="Style18"/>
              <w:widowControl/>
              <w:spacing w:line="240" w:lineRule="auto"/>
              <w:rPr>
                <w:rStyle w:val="FontStyle51"/>
                <w:b/>
                <w:sz w:val="21"/>
                <w:szCs w:val="21"/>
              </w:rPr>
            </w:pPr>
          </w:p>
          <w:p w:rsidR="008C50F7" w:rsidRPr="00350C24" w:rsidRDefault="008C50F7" w:rsidP="006171D5">
            <w:pPr>
              <w:pStyle w:val="Style18"/>
              <w:widowControl/>
              <w:spacing w:line="240" w:lineRule="auto"/>
              <w:rPr>
                <w:rStyle w:val="FontStyle51"/>
                <w:b/>
                <w:sz w:val="21"/>
                <w:szCs w:val="21"/>
              </w:rPr>
            </w:pPr>
            <w:r>
              <w:rPr>
                <w:rStyle w:val="FontStyle51"/>
                <w:b/>
                <w:sz w:val="21"/>
                <w:szCs w:val="21"/>
              </w:rPr>
              <w:t xml:space="preserve">Раздел </w:t>
            </w:r>
            <w:r w:rsidR="006171D5">
              <w:rPr>
                <w:rStyle w:val="FontStyle51"/>
                <w:b/>
                <w:sz w:val="21"/>
                <w:szCs w:val="21"/>
              </w:rPr>
              <w:t>3</w:t>
            </w:r>
            <w:r>
              <w:rPr>
                <w:rStyle w:val="FontStyle51"/>
                <w:b/>
                <w:sz w:val="21"/>
                <w:szCs w:val="21"/>
              </w:rPr>
              <w:t>. Организационная работа с предприятиями</w:t>
            </w:r>
          </w:p>
        </w:tc>
      </w:tr>
      <w:tr w:rsidR="008C50F7" w:rsidRPr="00822C90" w:rsidTr="00774FC2">
        <w:trPr>
          <w:trHeight w:hRule="exact" w:val="595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0F7" w:rsidRPr="00822C90" w:rsidRDefault="00131FFD" w:rsidP="006171D5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2</w:t>
            </w:r>
            <w:r w:rsidR="006171D5">
              <w:rPr>
                <w:rStyle w:val="FontStyle51"/>
                <w:sz w:val="21"/>
                <w:szCs w:val="21"/>
              </w:rPr>
              <w:t>5</w:t>
            </w:r>
            <w:r w:rsidR="008C50F7"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F7" w:rsidRDefault="008C50F7" w:rsidP="00350C24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Взаимодействие с налогоплательщиками по вопросу привлечения к постановке на налоговый учет в качестве обособленных подразделений иностранных (иногородних) организаций, участвующих в реализации инвестиционных проектов на территории городского </w:t>
            </w:r>
            <w:proofErr w:type="gramStart"/>
            <w:r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>
              <w:rPr>
                <w:rStyle w:val="FontStyle51"/>
                <w:sz w:val="21"/>
                <w:szCs w:val="21"/>
              </w:rPr>
              <w:t xml:space="preserve"> ЗАТО Свободный, в соответствии с методическим рекомендациями по организации взаимодействия органов местного самоуправления и территориальных налоговых органов по постановке на налоговый учет обособленных подразделений организаций по месту осуществления ими деятельности.</w:t>
            </w:r>
          </w:p>
          <w:p w:rsidR="008C50F7" w:rsidRPr="00822C90" w:rsidRDefault="008C50F7" w:rsidP="00774FC2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Информация о результатах проведенных мероприятий представляется в Министерство финансов Свердловской области по форме согласно таблице </w:t>
            </w:r>
            <w:r w:rsidR="00774FC2">
              <w:rPr>
                <w:rStyle w:val="FontStyle51"/>
                <w:sz w:val="21"/>
                <w:szCs w:val="21"/>
              </w:rPr>
              <w:t>21</w:t>
            </w:r>
            <w:r>
              <w:rPr>
                <w:rStyle w:val="FontStyle51"/>
                <w:sz w:val="21"/>
                <w:szCs w:val="21"/>
              </w:rPr>
              <w:t xml:space="preserve"> к настоящему плану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F7" w:rsidRPr="00822C90" w:rsidRDefault="00AB6B16" w:rsidP="00AB6B16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Ф</w:t>
            </w:r>
            <w:r w:rsidR="008C50F7">
              <w:rPr>
                <w:rStyle w:val="FontStyle51"/>
                <w:sz w:val="21"/>
                <w:szCs w:val="21"/>
              </w:rPr>
              <w:t xml:space="preserve">инансовый отдел администрации городского </w:t>
            </w:r>
            <w:proofErr w:type="gramStart"/>
            <w:r w:rsidR="008C50F7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8C50F7">
              <w:rPr>
                <w:rStyle w:val="FontStyle51"/>
                <w:sz w:val="21"/>
                <w:szCs w:val="21"/>
              </w:rPr>
              <w:t xml:space="preserve"> ЗАТО Свободный совместно с юридическим отделом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F7" w:rsidRPr="00822C90" w:rsidRDefault="008C50F7" w:rsidP="00990E7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ежеквартально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0F7" w:rsidRPr="00822C90" w:rsidRDefault="00131FFD" w:rsidP="00131FFD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у</w:t>
            </w:r>
            <w:r w:rsidR="008C50F7">
              <w:rPr>
                <w:rStyle w:val="FontStyle51"/>
                <w:sz w:val="21"/>
                <w:szCs w:val="21"/>
              </w:rPr>
              <w:t>величение объема обязательных платежей в областной и местный бюджет</w:t>
            </w:r>
          </w:p>
        </w:tc>
      </w:tr>
      <w:tr w:rsidR="00131FFD" w:rsidRPr="00822C90" w:rsidTr="00774FC2">
        <w:trPr>
          <w:trHeight w:hRule="exact" w:val="7104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FD" w:rsidRDefault="00131FFD" w:rsidP="00774FC2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2</w:t>
            </w:r>
            <w:r w:rsidR="00774FC2">
              <w:rPr>
                <w:rStyle w:val="FontStyle51"/>
                <w:sz w:val="21"/>
                <w:szCs w:val="21"/>
              </w:rPr>
              <w:t>6</w:t>
            </w:r>
            <w:r>
              <w:rPr>
                <w:rStyle w:val="FontStyle51"/>
                <w:sz w:val="21"/>
                <w:szCs w:val="21"/>
              </w:rPr>
              <w:t>.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FFD" w:rsidRDefault="00774FC2" w:rsidP="00350C24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Проведение в процессе оказания государственных и муниципальных услуг, предусматривающих использование адресов объектов недвижимого имущества, сопоставления сведений о наименовании населенных пунктов, элементов улично-дорожной сети и нумерации домов, размещенных в федеральной адресной информационной системе. В случае выявления ошибок обеспечить информирование ответственных лиц налоговых органов как операторов данной системы, с учетом Методических рекомендаций, направленных письмом Правительства Свердловской области от 07.08.2015 № 01-01-71/14758 и писем Министерства финансов Свердловской области от 02.12.2016 № 05-22-14/11896 и от 02.12.2016 № 05-22-14/11898.</w:t>
            </w:r>
          </w:p>
          <w:p w:rsidR="00774FC2" w:rsidRDefault="00774FC2" w:rsidP="00350C24">
            <w:pPr>
              <w:pStyle w:val="Style18"/>
              <w:widowControl/>
              <w:spacing w:line="240" w:lineRule="auto"/>
              <w:ind w:left="140" w:right="248"/>
              <w:jc w:val="both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 xml:space="preserve"> Информация о результатах проведенных мероприятий и проблемах, возникающих в ходе эксплуатации федеральной адресной информационной системы, представляется в Министерство финансов Свердловской области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FFD" w:rsidRDefault="00AB6B16" w:rsidP="00AB6B16">
            <w:pPr>
              <w:pStyle w:val="Style18"/>
              <w:widowControl/>
              <w:spacing w:line="240" w:lineRule="auto"/>
              <w:ind w:left="-40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А</w:t>
            </w:r>
            <w:r w:rsidR="00B567C2">
              <w:rPr>
                <w:rStyle w:val="FontStyle51"/>
                <w:sz w:val="21"/>
                <w:szCs w:val="21"/>
              </w:rPr>
              <w:t xml:space="preserve">дминистрация городского </w:t>
            </w:r>
            <w:proofErr w:type="gramStart"/>
            <w:r w:rsidR="00B567C2">
              <w:rPr>
                <w:rStyle w:val="FontStyle51"/>
                <w:sz w:val="21"/>
                <w:szCs w:val="21"/>
              </w:rPr>
              <w:t>округа</w:t>
            </w:r>
            <w:proofErr w:type="gramEnd"/>
            <w:r w:rsidR="00B567C2">
              <w:rPr>
                <w:rStyle w:val="FontStyle51"/>
                <w:sz w:val="21"/>
                <w:szCs w:val="21"/>
              </w:rPr>
              <w:t xml:space="preserve"> ЗАТО Свободный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FFD" w:rsidRDefault="00774FC2" w:rsidP="00B567C2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ежеквартально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FFD" w:rsidRDefault="00B567C2" w:rsidP="00B567C2">
            <w:pPr>
              <w:pStyle w:val="Style18"/>
              <w:widowControl/>
              <w:spacing w:line="240" w:lineRule="auto"/>
              <w:rPr>
                <w:rStyle w:val="FontStyle51"/>
                <w:sz w:val="21"/>
                <w:szCs w:val="21"/>
              </w:rPr>
            </w:pPr>
            <w:r>
              <w:rPr>
                <w:rStyle w:val="FontStyle51"/>
                <w:sz w:val="21"/>
                <w:szCs w:val="21"/>
              </w:rPr>
              <w:t>недопущение нарушений действующего законодательства, устранение барьеров, препятствующих осуществлению предпринимательской деятельности, и предотвращение возможных потерь областного и местного бюджетов</w:t>
            </w:r>
          </w:p>
        </w:tc>
      </w:tr>
    </w:tbl>
    <w:p w:rsidR="00774FC2" w:rsidRDefault="00774FC2">
      <w:pPr>
        <w:rPr>
          <w:sz w:val="18"/>
          <w:szCs w:val="18"/>
        </w:rPr>
      </w:pPr>
    </w:p>
    <w:p w:rsidR="00C673AE" w:rsidRDefault="00C673A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673AE" w:rsidRDefault="00C673AE">
      <w:pPr>
        <w:rPr>
          <w:sz w:val="18"/>
          <w:szCs w:val="18"/>
        </w:rPr>
        <w:sectPr w:rsidR="00C673AE" w:rsidSect="00BC3E6E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774FC2" w:rsidRDefault="00774FC2">
      <w:pPr>
        <w:rPr>
          <w:sz w:val="18"/>
          <w:szCs w:val="18"/>
        </w:rPr>
      </w:pPr>
    </w:p>
    <w:p w:rsidR="00B567C2" w:rsidRPr="00B567C2" w:rsidRDefault="00B567C2" w:rsidP="00CC553F">
      <w:pPr>
        <w:jc w:val="right"/>
        <w:rPr>
          <w:sz w:val="22"/>
          <w:szCs w:val="22"/>
        </w:rPr>
      </w:pPr>
      <w:proofErr w:type="gramStart"/>
      <w:r w:rsidRPr="00B567C2">
        <w:rPr>
          <w:sz w:val="22"/>
          <w:szCs w:val="22"/>
        </w:rPr>
        <w:t xml:space="preserve">К Плану мероприятий («дорожной </w:t>
      </w:r>
      <w:proofErr w:type="gramEnd"/>
    </w:p>
    <w:p w:rsidR="00B567C2" w:rsidRPr="00B567C2" w:rsidRDefault="00B567C2" w:rsidP="00CC553F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карте») по повышению </w:t>
      </w:r>
      <w:proofErr w:type="gramStart"/>
      <w:r w:rsidRPr="00B567C2">
        <w:rPr>
          <w:sz w:val="22"/>
          <w:szCs w:val="22"/>
        </w:rPr>
        <w:t>доходного</w:t>
      </w:r>
      <w:proofErr w:type="gramEnd"/>
      <w:r w:rsidRPr="00B567C2">
        <w:rPr>
          <w:sz w:val="22"/>
          <w:szCs w:val="22"/>
        </w:rPr>
        <w:t xml:space="preserve"> </w:t>
      </w:r>
    </w:p>
    <w:p w:rsidR="00D92BD6" w:rsidRDefault="00B567C2" w:rsidP="00CC553F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>потенциала городского округа ЗАТО</w:t>
      </w:r>
    </w:p>
    <w:p w:rsidR="00B567C2" w:rsidRDefault="00B567C2" w:rsidP="00CC553F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 Свободный на 201</w:t>
      </w:r>
      <w:r w:rsidR="00C673AE">
        <w:rPr>
          <w:sz w:val="22"/>
          <w:szCs w:val="22"/>
        </w:rPr>
        <w:t>7-2019</w:t>
      </w:r>
      <w:r w:rsidRPr="00B567C2">
        <w:rPr>
          <w:sz w:val="22"/>
          <w:szCs w:val="22"/>
        </w:rPr>
        <w:t xml:space="preserve"> год</w:t>
      </w:r>
      <w:r w:rsidR="00C673AE">
        <w:rPr>
          <w:sz w:val="22"/>
          <w:szCs w:val="22"/>
        </w:rPr>
        <w:t>ы</w:t>
      </w:r>
    </w:p>
    <w:p w:rsidR="00D92BD6" w:rsidRDefault="00D92BD6" w:rsidP="00CC553F">
      <w:pPr>
        <w:jc w:val="right"/>
        <w:rPr>
          <w:sz w:val="22"/>
          <w:szCs w:val="22"/>
        </w:rPr>
      </w:pPr>
    </w:p>
    <w:p w:rsidR="00D92BD6" w:rsidRDefault="00D92BD6" w:rsidP="00C673AE">
      <w:pPr>
        <w:rPr>
          <w:sz w:val="22"/>
          <w:szCs w:val="22"/>
        </w:rPr>
      </w:pPr>
      <w:r>
        <w:rPr>
          <w:sz w:val="22"/>
          <w:szCs w:val="22"/>
        </w:rPr>
        <w:t xml:space="preserve">Форма                                                                                                                                            </w:t>
      </w:r>
      <w:r w:rsidR="00C673AE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 xml:space="preserve"> Таблица </w:t>
      </w:r>
      <w:r w:rsidR="00C673AE">
        <w:rPr>
          <w:sz w:val="22"/>
          <w:szCs w:val="22"/>
        </w:rPr>
        <w:t>1</w:t>
      </w:r>
    </w:p>
    <w:p w:rsidR="00D92BD6" w:rsidRDefault="00D92BD6" w:rsidP="00D92BD6">
      <w:pPr>
        <w:rPr>
          <w:sz w:val="22"/>
          <w:szCs w:val="22"/>
        </w:rPr>
      </w:pPr>
    </w:p>
    <w:p w:rsidR="00D92BD6" w:rsidRDefault="00D92BD6" w:rsidP="00D92B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D92BD6" w:rsidRDefault="00C673AE" w:rsidP="00D92B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эффективности применения налоговых преференций, предоставленных правовыми актами администрации городского </w:t>
      </w:r>
      <w:proofErr w:type="gramStart"/>
      <w:r>
        <w:rPr>
          <w:b/>
          <w:sz w:val="22"/>
          <w:szCs w:val="22"/>
        </w:rPr>
        <w:t>округа</w:t>
      </w:r>
      <w:proofErr w:type="gramEnd"/>
      <w:r>
        <w:rPr>
          <w:b/>
          <w:sz w:val="22"/>
          <w:szCs w:val="22"/>
        </w:rPr>
        <w:t xml:space="preserve"> ЗАТО Свободный</w:t>
      </w:r>
    </w:p>
    <w:p w:rsidR="00C673AE" w:rsidRDefault="00C673AE" w:rsidP="00D92B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___________________________________________</w:t>
      </w:r>
    </w:p>
    <w:p w:rsidR="00C673AE" w:rsidRDefault="00C673AE" w:rsidP="00D92B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(год)</w:t>
      </w: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1"/>
        <w:gridCol w:w="1301"/>
        <w:gridCol w:w="1301"/>
        <w:gridCol w:w="1301"/>
        <w:gridCol w:w="1301"/>
        <w:gridCol w:w="1301"/>
        <w:gridCol w:w="1301"/>
        <w:gridCol w:w="1301"/>
        <w:gridCol w:w="1301"/>
        <w:gridCol w:w="1301"/>
      </w:tblGrid>
      <w:tr w:rsidR="009D1210" w:rsidTr="00AB6B16">
        <w:tc>
          <w:tcPr>
            <w:tcW w:w="2604" w:type="dxa"/>
            <w:gridSpan w:val="2"/>
          </w:tcPr>
          <w:p w:rsidR="009D1210" w:rsidRPr="009D1210" w:rsidRDefault="009D1210" w:rsidP="00D92BD6">
            <w:pPr>
              <w:jc w:val="center"/>
              <w:rPr>
                <w:sz w:val="22"/>
                <w:szCs w:val="22"/>
              </w:rPr>
            </w:pPr>
            <w:r w:rsidRPr="009D1210">
              <w:rPr>
                <w:sz w:val="22"/>
                <w:szCs w:val="22"/>
              </w:rPr>
              <w:t>Нормативный акт, устанавливающий нало</w:t>
            </w:r>
            <w:r>
              <w:rPr>
                <w:sz w:val="22"/>
                <w:szCs w:val="22"/>
              </w:rPr>
              <w:t>говые преференции в отчетном периоде</w:t>
            </w:r>
          </w:p>
        </w:tc>
        <w:tc>
          <w:tcPr>
            <w:tcW w:w="2602" w:type="dxa"/>
            <w:gridSpan w:val="2"/>
          </w:tcPr>
          <w:p w:rsidR="009D1210" w:rsidRPr="009D1210" w:rsidRDefault="009D1210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перечисления в бюджет муниципального образования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602" w:type="dxa"/>
            <w:gridSpan w:val="2"/>
          </w:tcPr>
          <w:p w:rsidR="009D1210" w:rsidRPr="009D1210" w:rsidRDefault="009D1210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недоимки, числящаяся на конец отчетного периода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602" w:type="dxa"/>
            <w:gridSpan w:val="2"/>
          </w:tcPr>
          <w:p w:rsidR="009D1210" w:rsidRPr="009D1210" w:rsidRDefault="009D1210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льгот, предоставленных в отчетном периоде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602" w:type="dxa"/>
            <w:gridSpan w:val="2"/>
          </w:tcPr>
          <w:p w:rsidR="009D1210" w:rsidRPr="009D1210" w:rsidRDefault="009D1210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объектов, учтенных для целей налогообложения</w:t>
            </w:r>
          </w:p>
        </w:tc>
        <w:tc>
          <w:tcPr>
            <w:tcW w:w="2602" w:type="dxa"/>
            <w:gridSpan w:val="2"/>
          </w:tcPr>
          <w:p w:rsidR="009D1210" w:rsidRPr="009D1210" w:rsidRDefault="009D1210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количество налогооблагаемых объектов, в отношении которых применена налоговая льгота</w:t>
            </w:r>
          </w:p>
        </w:tc>
      </w:tr>
      <w:tr w:rsidR="00C673AE" w:rsidTr="009D1210">
        <w:tc>
          <w:tcPr>
            <w:tcW w:w="1302" w:type="dxa"/>
          </w:tcPr>
          <w:p w:rsidR="00C673AE" w:rsidRPr="009D1210" w:rsidRDefault="00C673AE" w:rsidP="00C673AE">
            <w:pPr>
              <w:jc w:val="center"/>
              <w:rPr>
                <w:sz w:val="21"/>
                <w:szCs w:val="21"/>
              </w:rPr>
            </w:pPr>
            <w:r w:rsidRPr="009D1210">
              <w:rPr>
                <w:sz w:val="21"/>
                <w:szCs w:val="21"/>
              </w:rPr>
              <w:t>по налогу на имущество физических лиц</w:t>
            </w:r>
          </w:p>
        </w:tc>
        <w:tc>
          <w:tcPr>
            <w:tcW w:w="1302" w:type="dxa"/>
          </w:tcPr>
          <w:p w:rsidR="00C673AE" w:rsidRPr="009D1210" w:rsidRDefault="00C673AE" w:rsidP="00C673AE">
            <w:pPr>
              <w:jc w:val="center"/>
              <w:rPr>
                <w:sz w:val="21"/>
                <w:szCs w:val="21"/>
              </w:rPr>
            </w:pPr>
            <w:r w:rsidRPr="009D1210">
              <w:rPr>
                <w:sz w:val="21"/>
                <w:szCs w:val="21"/>
              </w:rPr>
              <w:t>по налогу на землю физических лиц</w:t>
            </w:r>
          </w:p>
        </w:tc>
        <w:tc>
          <w:tcPr>
            <w:tcW w:w="1301" w:type="dxa"/>
          </w:tcPr>
          <w:p w:rsidR="00C673AE" w:rsidRPr="009D1210" w:rsidRDefault="00C673AE" w:rsidP="00AB6B16">
            <w:pPr>
              <w:jc w:val="center"/>
              <w:rPr>
                <w:sz w:val="21"/>
                <w:szCs w:val="21"/>
              </w:rPr>
            </w:pPr>
            <w:r w:rsidRPr="009D1210">
              <w:rPr>
                <w:sz w:val="21"/>
                <w:szCs w:val="21"/>
              </w:rPr>
              <w:t>по налогу на имущество физических лиц</w:t>
            </w:r>
          </w:p>
        </w:tc>
        <w:tc>
          <w:tcPr>
            <w:tcW w:w="1301" w:type="dxa"/>
          </w:tcPr>
          <w:p w:rsidR="00C673AE" w:rsidRPr="009D1210" w:rsidRDefault="00C673AE" w:rsidP="00AB6B16">
            <w:pPr>
              <w:jc w:val="center"/>
              <w:rPr>
                <w:sz w:val="21"/>
                <w:szCs w:val="21"/>
              </w:rPr>
            </w:pPr>
            <w:r w:rsidRPr="009D1210">
              <w:rPr>
                <w:sz w:val="21"/>
                <w:szCs w:val="21"/>
              </w:rPr>
              <w:t>по налогу на землю физических лиц</w:t>
            </w:r>
          </w:p>
        </w:tc>
        <w:tc>
          <w:tcPr>
            <w:tcW w:w="1301" w:type="dxa"/>
          </w:tcPr>
          <w:p w:rsidR="00C673AE" w:rsidRPr="009D1210" w:rsidRDefault="00C673AE" w:rsidP="00AB6B16">
            <w:pPr>
              <w:jc w:val="center"/>
              <w:rPr>
                <w:sz w:val="21"/>
                <w:szCs w:val="21"/>
              </w:rPr>
            </w:pPr>
            <w:r w:rsidRPr="009D1210">
              <w:rPr>
                <w:sz w:val="21"/>
                <w:szCs w:val="21"/>
              </w:rPr>
              <w:t>по налогу на имущество физических лиц</w:t>
            </w:r>
          </w:p>
        </w:tc>
        <w:tc>
          <w:tcPr>
            <w:tcW w:w="1301" w:type="dxa"/>
          </w:tcPr>
          <w:p w:rsidR="00C673AE" w:rsidRPr="009D1210" w:rsidRDefault="00C673AE" w:rsidP="00AB6B16">
            <w:pPr>
              <w:jc w:val="center"/>
              <w:rPr>
                <w:sz w:val="21"/>
                <w:szCs w:val="21"/>
              </w:rPr>
            </w:pPr>
            <w:r w:rsidRPr="009D1210">
              <w:rPr>
                <w:sz w:val="21"/>
                <w:szCs w:val="21"/>
              </w:rPr>
              <w:t>по налогу на землю физических лиц</w:t>
            </w:r>
          </w:p>
        </w:tc>
        <w:tc>
          <w:tcPr>
            <w:tcW w:w="1301" w:type="dxa"/>
          </w:tcPr>
          <w:p w:rsidR="00C673AE" w:rsidRPr="009D1210" w:rsidRDefault="00C673AE" w:rsidP="00AB6B16">
            <w:pPr>
              <w:jc w:val="center"/>
              <w:rPr>
                <w:sz w:val="21"/>
                <w:szCs w:val="21"/>
              </w:rPr>
            </w:pPr>
            <w:r w:rsidRPr="009D1210">
              <w:rPr>
                <w:sz w:val="21"/>
                <w:szCs w:val="21"/>
              </w:rPr>
              <w:t>по налогу на имущество физических лиц</w:t>
            </w:r>
          </w:p>
        </w:tc>
        <w:tc>
          <w:tcPr>
            <w:tcW w:w="1301" w:type="dxa"/>
          </w:tcPr>
          <w:p w:rsidR="00C673AE" w:rsidRPr="009D1210" w:rsidRDefault="00C673AE" w:rsidP="00AB6B16">
            <w:pPr>
              <w:jc w:val="center"/>
              <w:rPr>
                <w:sz w:val="21"/>
                <w:szCs w:val="21"/>
              </w:rPr>
            </w:pPr>
            <w:r w:rsidRPr="009D1210">
              <w:rPr>
                <w:sz w:val="21"/>
                <w:szCs w:val="21"/>
              </w:rPr>
              <w:t>по налогу на землю физических лиц</w:t>
            </w:r>
          </w:p>
        </w:tc>
        <w:tc>
          <w:tcPr>
            <w:tcW w:w="1301" w:type="dxa"/>
          </w:tcPr>
          <w:p w:rsidR="00C673AE" w:rsidRPr="009D1210" w:rsidRDefault="00C673AE" w:rsidP="00AB6B16">
            <w:pPr>
              <w:jc w:val="center"/>
              <w:rPr>
                <w:sz w:val="21"/>
                <w:szCs w:val="21"/>
              </w:rPr>
            </w:pPr>
            <w:r w:rsidRPr="009D1210">
              <w:rPr>
                <w:sz w:val="21"/>
                <w:szCs w:val="21"/>
              </w:rPr>
              <w:t>по налогу на имущество физических лиц</w:t>
            </w:r>
          </w:p>
        </w:tc>
        <w:tc>
          <w:tcPr>
            <w:tcW w:w="1301" w:type="dxa"/>
          </w:tcPr>
          <w:p w:rsidR="00C673AE" w:rsidRPr="009D1210" w:rsidRDefault="00C673AE" w:rsidP="00AB6B16">
            <w:pPr>
              <w:jc w:val="center"/>
              <w:rPr>
                <w:sz w:val="21"/>
                <w:szCs w:val="21"/>
              </w:rPr>
            </w:pPr>
            <w:r w:rsidRPr="009D1210">
              <w:rPr>
                <w:sz w:val="21"/>
                <w:szCs w:val="21"/>
              </w:rPr>
              <w:t>по налогу на землю физических лиц</w:t>
            </w:r>
          </w:p>
        </w:tc>
        <w:tc>
          <w:tcPr>
            <w:tcW w:w="1301" w:type="dxa"/>
          </w:tcPr>
          <w:p w:rsidR="00C673AE" w:rsidRPr="009D1210" w:rsidRDefault="00C673AE" w:rsidP="00AB6B16">
            <w:pPr>
              <w:jc w:val="center"/>
              <w:rPr>
                <w:sz w:val="21"/>
                <w:szCs w:val="21"/>
              </w:rPr>
            </w:pPr>
            <w:r w:rsidRPr="009D1210">
              <w:rPr>
                <w:sz w:val="21"/>
                <w:szCs w:val="21"/>
              </w:rPr>
              <w:t>по налогу на имущество физических лиц</w:t>
            </w:r>
          </w:p>
        </w:tc>
        <w:tc>
          <w:tcPr>
            <w:tcW w:w="1301" w:type="dxa"/>
          </w:tcPr>
          <w:p w:rsidR="00C673AE" w:rsidRPr="009D1210" w:rsidRDefault="00C673AE" w:rsidP="00AB6B16">
            <w:pPr>
              <w:jc w:val="center"/>
              <w:rPr>
                <w:sz w:val="21"/>
                <w:szCs w:val="21"/>
              </w:rPr>
            </w:pPr>
            <w:r w:rsidRPr="009D1210">
              <w:rPr>
                <w:sz w:val="21"/>
                <w:szCs w:val="21"/>
              </w:rPr>
              <w:t>по налогу на землю физических лиц</w:t>
            </w:r>
          </w:p>
        </w:tc>
      </w:tr>
      <w:tr w:rsidR="00C673AE" w:rsidTr="009D1210">
        <w:tc>
          <w:tcPr>
            <w:tcW w:w="1302" w:type="dxa"/>
          </w:tcPr>
          <w:p w:rsidR="00C673AE" w:rsidRDefault="00C673AE" w:rsidP="00D92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2" w:type="dxa"/>
          </w:tcPr>
          <w:p w:rsidR="00C673AE" w:rsidRDefault="00C673AE" w:rsidP="00D92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C673AE" w:rsidRDefault="00C673AE" w:rsidP="00D92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C673AE" w:rsidRDefault="00C673AE" w:rsidP="00D92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C673AE" w:rsidRDefault="00C673AE" w:rsidP="00D92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C673AE" w:rsidRDefault="00C673AE" w:rsidP="00D92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C673AE" w:rsidRDefault="00C673AE" w:rsidP="00D92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C673AE" w:rsidRDefault="00C673AE" w:rsidP="00D92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C673AE" w:rsidRDefault="00C673AE" w:rsidP="00D92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C673AE" w:rsidRDefault="00C673AE" w:rsidP="00D92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C673AE" w:rsidRDefault="00C673AE" w:rsidP="00D92B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</w:tcPr>
          <w:p w:rsidR="00C673AE" w:rsidRDefault="00C673AE" w:rsidP="00D92BD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73AE" w:rsidRDefault="00C673AE" w:rsidP="00D92BD6">
      <w:pPr>
        <w:jc w:val="center"/>
        <w:rPr>
          <w:b/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AB6B16" w:rsidRDefault="00AB6B16" w:rsidP="00D92BD6">
      <w:pPr>
        <w:jc w:val="center"/>
        <w:rPr>
          <w:b/>
          <w:sz w:val="22"/>
          <w:szCs w:val="22"/>
        </w:rPr>
        <w:sectPr w:rsidR="00AB6B16" w:rsidSect="00C673AE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AB6B16" w:rsidRPr="00B567C2" w:rsidRDefault="00AB6B16" w:rsidP="00AB6B16">
      <w:pPr>
        <w:jc w:val="right"/>
        <w:rPr>
          <w:sz w:val="22"/>
          <w:szCs w:val="22"/>
        </w:rPr>
      </w:pPr>
      <w:proofErr w:type="gramStart"/>
      <w:r w:rsidRPr="00B567C2">
        <w:rPr>
          <w:sz w:val="22"/>
          <w:szCs w:val="22"/>
        </w:rPr>
        <w:t xml:space="preserve">К Плану мероприятий («дорожной </w:t>
      </w:r>
      <w:proofErr w:type="gramEnd"/>
    </w:p>
    <w:p w:rsidR="00AB6B16" w:rsidRPr="00B567C2" w:rsidRDefault="00AB6B16" w:rsidP="00AB6B16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карте») по повышению </w:t>
      </w:r>
      <w:proofErr w:type="gramStart"/>
      <w:r w:rsidRPr="00B567C2">
        <w:rPr>
          <w:sz w:val="22"/>
          <w:szCs w:val="22"/>
        </w:rPr>
        <w:t>доходного</w:t>
      </w:r>
      <w:proofErr w:type="gramEnd"/>
      <w:r w:rsidRPr="00B567C2">
        <w:rPr>
          <w:sz w:val="22"/>
          <w:szCs w:val="22"/>
        </w:rPr>
        <w:t xml:space="preserve"> </w:t>
      </w:r>
    </w:p>
    <w:p w:rsidR="00AB6B16" w:rsidRDefault="00AB6B16" w:rsidP="00AB6B16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>потенциала городского округа ЗАТО</w:t>
      </w:r>
    </w:p>
    <w:p w:rsidR="00AB6B16" w:rsidRDefault="00AB6B16" w:rsidP="00AB6B16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 Свободный на 201</w:t>
      </w:r>
      <w:r>
        <w:rPr>
          <w:sz w:val="22"/>
          <w:szCs w:val="22"/>
        </w:rPr>
        <w:t>7-2019</w:t>
      </w:r>
      <w:r w:rsidRPr="00B567C2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AB6B16" w:rsidRDefault="00AB6B16" w:rsidP="00AB6B16">
      <w:pPr>
        <w:jc w:val="right"/>
        <w:rPr>
          <w:sz w:val="22"/>
          <w:szCs w:val="22"/>
        </w:rPr>
      </w:pPr>
    </w:p>
    <w:p w:rsidR="00AB6B16" w:rsidRDefault="00AB6B16" w:rsidP="00AB6B16">
      <w:pPr>
        <w:rPr>
          <w:sz w:val="22"/>
          <w:szCs w:val="22"/>
        </w:rPr>
      </w:pPr>
      <w:r>
        <w:rPr>
          <w:sz w:val="22"/>
          <w:szCs w:val="22"/>
        </w:rPr>
        <w:t>Форма                                                                                                                                                         Таблица 4</w:t>
      </w:r>
    </w:p>
    <w:p w:rsidR="00AB6B16" w:rsidRDefault="00AB6B16" w:rsidP="00AB6B16">
      <w:pPr>
        <w:rPr>
          <w:sz w:val="22"/>
          <w:szCs w:val="22"/>
        </w:rPr>
      </w:pPr>
    </w:p>
    <w:p w:rsidR="00AB6B16" w:rsidRDefault="00AB6B16" w:rsidP="00AB6B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904702" w:rsidRDefault="009813FB" w:rsidP="00442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Отраслевых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</w:t>
      </w:r>
    </w:p>
    <w:p w:rsidR="00AB6B16" w:rsidRPr="00AB6B16" w:rsidRDefault="009813FB" w:rsidP="00442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Свердловской области</w:t>
      </w:r>
      <w:r w:rsidR="00C232A7">
        <w:rPr>
          <w:b/>
          <w:sz w:val="22"/>
          <w:szCs w:val="22"/>
        </w:rPr>
        <w:t xml:space="preserve"> </w:t>
      </w:r>
      <w:r w:rsidR="00AB6B16">
        <w:rPr>
          <w:b/>
          <w:sz w:val="22"/>
          <w:szCs w:val="22"/>
        </w:rPr>
        <w:t xml:space="preserve">администрации городского </w:t>
      </w:r>
      <w:proofErr w:type="gramStart"/>
      <w:r w:rsidR="00AB6B16">
        <w:rPr>
          <w:b/>
          <w:sz w:val="22"/>
          <w:szCs w:val="22"/>
        </w:rPr>
        <w:t>округа</w:t>
      </w:r>
      <w:proofErr w:type="gramEnd"/>
      <w:r w:rsidR="00AB6B16">
        <w:rPr>
          <w:b/>
          <w:sz w:val="22"/>
          <w:szCs w:val="22"/>
        </w:rPr>
        <w:t xml:space="preserve"> ЗАТО Свободный, по итогам работы межведомственной комиссии</w:t>
      </w:r>
    </w:p>
    <w:p w:rsidR="009813FB" w:rsidRDefault="00AB6B16" w:rsidP="00AB6B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418"/>
        <w:gridCol w:w="1559"/>
        <w:gridCol w:w="1513"/>
      </w:tblGrid>
      <w:tr w:rsidR="009813FB" w:rsidTr="009813FB">
        <w:tc>
          <w:tcPr>
            <w:tcW w:w="675" w:type="dxa"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  <w:r w:rsidRPr="009813FB">
              <w:rPr>
                <w:sz w:val="21"/>
                <w:szCs w:val="21"/>
              </w:rPr>
              <w:t>№ п/п</w:t>
            </w:r>
          </w:p>
        </w:tc>
        <w:tc>
          <w:tcPr>
            <w:tcW w:w="3686" w:type="dxa"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17" w:type="dxa"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 отчетный период 201__года</w:t>
            </w:r>
          </w:p>
        </w:tc>
        <w:tc>
          <w:tcPr>
            <w:tcW w:w="1418" w:type="dxa"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 аналогичный период прошлого года</w:t>
            </w:r>
          </w:p>
        </w:tc>
        <w:tc>
          <w:tcPr>
            <w:tcW w:w="1559" w:type="dxa"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Рост (снижение) в сумме к аналогичному периоду прошлого года</w:t>
            </w:r>
          </w:p>
        </w:tc>
        <w:tc>
          <w:tcPr>
            <w:tcW w:w="1513" w:type="dxa"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процентах к аналогичному периоду прошлого года</w:t>
            </w:r>
          </w:p>
        </w:tc>
      </w:tr>
      <w:tr w:rsidR="009813FB" w:rsidTr="009813FB">
        <w:tc>
          <w:tcPr>
            <w:tcW w:w="675" w:type="dxa"/>
          </w:tcPr>
          <w:p w:rsidR="009813FB" w:rsidRPr="009813FB" w:rsidRDefault="009813FB" w:rsidP="009813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86" w:type="dxa"/>
          </w:tcPr>
          <w:p w:rsidR="009813FB" w:rsidRDefault="009813FB" w:rsidP="009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813FB" w:rsidRDefault="009813FB" w:rsidP="009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813FB" w:rsidRDefault="009813FB" w:rsidP="009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9813FB" w:rsidRDefault="009813FB" w:rsidP="009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3" w:type="dxa"/>
          </w:tcPr>
          <w:p w:rsidR="009813FB" w:rsidRDefault="009813FB" w:rsidP="0098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813FB" w:rsidTr="009813FB">
        <w:tc>
          <w:tcPr>
            <w:tcW w:w="675" w:type="dxa"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686" w:type="dxa"/>
          </w:tcPr>
          <w:p w:rsidR="009813FB" w:rsidRPr="004544C9" w:rsidRDefault="009813FB" w:rsidP="00AB6B16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Количество проведенных заседаний комиссий</w:t>
            </w:r>
          </w:p>
        </w:tc>
        <w:tc>
          <w:tcPr>
            <w:tcW w:w="1417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</w:tr>
      <w:tr w:rsidR="009813FB" w:rsidTr="009813FB">
        <w:tc>
          <w:tcPr>
            <w:tcW w:w="675" w:type="dxa"/>
            <w:vMerge w:val="restart"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686" w:type="dxa"/>
          </w:tcPr>
          <w:p w:rsidR="009813FB" w:rsidRPr="004544C9" w:rsidRDefault="009813FB" w:rsidP="00AB6B16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Количество налогоплательщиков, приглашенных на заседания комиссий, всего</w:t>
            </w:r>
          </w:p>
        </w:tc>
        <w:tc>
          <w:tcPr>
            <w:tcW w:w="1417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</w:tr>
      <w:tr w:rsidR="009813FB" w:rsidTr="009813FB">
        <w:tc>
          <w:tcPr>
            <w:tcW w:w="675" w:type="dxa"/>
            <w:vMerge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9813FB" w:rsidRPr="004544C9" w:rsidRDefault="009813FB" w:rsidP="009813FB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из них:</w:t>
            </w:r>
          </w:p>
        </w:tc>
        <w:tc>
          <w:tcPr>
            <w:tcW w:w="1417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</w:tr>
      <w:tr w:rsidR="009813FB" w:rsidTr="009813FB">
        <w:tc>
          <w:tcPr>
            <w:tcW w:w="675" w:type="dxa"/>
            <w:vMerge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9813FB" w:rsidRPr="004544C9" w:rsidRDefault="009813FB" w:rsidP="009813FB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по вопросу убыточности</w:t>
            </w:r>
          </w:p>
        </w:tc>
        <w:tc>
          <w:tcPr>
            <w:tcW w:w="1417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</w:tr>
      <w:tr w:rsidR="009813FB" w:rsidTr="009813FB">
        <w:tc>
          <w:tcPr>
            <w:tcW w:w="675" w:type="dxa"/>
            <w:vMerge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9813FB" w:rsidRPr="004544C9" w:rsidRDefault="009813FB" w:rsidP="009813FB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по вопросу легализации теневой заработной платы</w:t>
            </w:r>
          </w:p>
        </w:tc>
        <w:tc>
          <w:tcPr>
            <w:tcW w:w="1417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</w:tr>
      <w:tr w:rsidR="009813FB" w:rsidTr="009813FB">
        <w:tc>
          <w:tcPr>
            <w:tcW w:w="675" w:type="dxa"/>
            <w:vMerge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9813FB" w:rsidRPr="004544C9" w:rsidRDefault="009813FB" w:rsidP="009813FB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по вопросу снижения недоимки</w:t>
            </w:r>
          </w:p>
        </w:tc>
        <w:tc>
          <w:tcPr>
            <w:tcW w:w="1417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</w:tr>
      <w:tr w:rsidR="009813FB" w:rsidTr="009813FB">
        <w:tc>
          <w:tcPr>
            <w:tcW w:w="675" w:type="dxa"/>
            <w:vMerge w:val="restart"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686" w:type="dxa"/>
          </w:tcPr>
          <w:p w:rsidR="009813FB" w:rsidRPr="004544C9" w:rsidRDefault="009813FB" w:rsidP="00AB6B16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Количество налогоплательщиков, заслушанных на комиссиях, всего</w:t>
            </w:r>
          </w:p>
        </w:tc>
        <w:tc>
          <w:tcPr>
            <w:tcW w:w="1417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</w:tr>
      <w:tr w:rsidR="009813FB" w:rsidTr="009813FB">
        <w:tc>
          <w:tcPr>
            <w:tcW w:w="675" w:type="dxa"/>
            <w:vMerge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9813FB" w:rsidRPr="004544C9" w:rsidRDefault="009813FB" w:rsidP="00D748CC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из них:</w:t>
            </w:r>
          </w:p>
        </w:tc>
        <w:tc>
          <w:tcPr>
            <w:tcW w:w="1417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</w:tr>
      <w:tr w:rsidR="009813FB" w:rsidTr="009813FB">
        <w:tc>
          <w:tcPr>
            <w:tcW w:w="675" w:type="dxa"/>
            <w:vMerge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9813FB" w:rsidRPr="004544C9" w:rsidRDefault="009813FB" w:rsidP="00D748CC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по вопросу убыточности</w:t>
            </w:r>
          </w:p>
        </w:tc>
        <w:tc>
          <w:tcPr>
            <w:tcW w:w="1417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</w:tr>
      <w:tr w:rsidR="009813FB" w:rsidTr="009813FB">
        <w:tc>
          <w:tcPr>
            <w:tcW w:w="675" w:type="dxa"/>
            <w:vMerge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9813FB" w:rsidRPr="004544C9" w:rsidRDefault="009813FB" w:rsidP="00D748CC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по вопросу легализации теневой заработной платы</w:t>
            </w:r>
          </w:p>
        </w:tc>
        <w:tc>
          <w:tcPr>
            <w:tcW w:w="1417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</w:tr>
      <w:tr w:rsidR="009813FB" w:rsidTr="009813FB">
        <w:tc>
          <w:tcPr>
            <w:tcW w:w="675" w:type="dxa"/>
            <w:vMerge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9813FB" w:rsidRPr="004544C9" w:rsidRDefault="009813FB" w:rsidP="00D748CC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по вопросу снижения недоимки</w:t>
            </w:r>
          </w:p>
        </w:tc>
        <w:tc>
          <w:tcPr>
            <w:tcW w:w="1417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</w:tr>
      <w:tr w:rsidR="009813FB" w:rsidTr="00D748CC">
        <w:tc>
          <w:tcPr>
            <w:tcW w:w="675" w:type="dxa"/>
          </w:tcPr>
          <w:p w:rsidR="009813FB" w:rsidRPr="009813FB" w:rsidRDefault="009813FB" w:rsidP="00AB6B16">
            <w:pPr>
              <w:rPr>
                <w:sz w:val="21"/>
                <w:szCs w:val="21"/>
              </w:rPr>
            </w:pPr>
          </w:p>
        </w:tc>
        <w:tc>
          <w:tcPr>
            <w:tcW w:w="9593" w:type="dxa"/>
            <w:gridSpan w:val="5"/>
          </w:tcPr>
          <w:p w:rsidR="009813FB" w:rsidRPr="004544C9" w:rsidRDefault="009813FB" w:rsidP="009813FB">
            <w:pPr>
              <w:jc w:val="center"/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Данные уточненных налоговых деклараций по налогу на прибыль, представленных налогоплательщиками после заслушивания на комиссиях</w:t>
            </w:r>
          </w:p>
        </w:tc>
      </w:tr>
      <w:tr w:rsidR="00DE68E1" w:rsidTr="009813FB">
        <w:tc>
          <w:tcPr>
            <w:tcW w:w="675" w:type="dxa"/>
            <w:vMerge w:val="restart"/>
          </w:tcPr>
          <w:p w:rsidR="00DE68E1" w:rsidRPr="009813FB" w:rsidRDefault="00DE68E1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686" w:type="dxa"/>
          </w:tcPr>
          <w:p w:rsidR="00DE68E1" w:rsidRPr="004544C9" w:rsidRDefault="00DE68E1" w:rsidP="00D748CC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Уменьшены убытки, тыс. рублей</w:t>
            </w:r>
          </w:p>
        </w:tc>
        <w:tc>
          <w:tcPr>
            <w:tcW w:w="1417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</w:tr>
      <w:tr w:rsidR="00DE68E1" w:rsidTr="009813FB">
        <w:tc>
          <w:tcPr>
            <w:tcW w:w="675" w:type="dxa"/>
            <w:vMerge/>
          </w:tcPr>
          <w:p w:rsidR="00DE68E1" w:rsidRPr="009813FB" w:rsidRDefault="00DE68E1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DE68E1" w:rsidRPr="004544C9" w:rsidRDefault="00DE68E1" w:rsidP="00D748CC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Заявлена прибыль, тыс. рублей</w:t>
            </w:r>
          </w:p>
        </w:tc>
        <w:tc>
          <w:tcPr>
            <w:tcW w:w="1417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</w:tr>
      <w:tr w:rsidR="00DE68E1" w:rsidTr="009813FB">
        <w:tc>
          <w:tcPr>
            <w:tcW w:w="675" w:type="dxa"/>
            <w:vMerge/>
          </w:tcPr>
          <w:p w:rsidR="00DE68E1" w:rsidRPr="009813FB" w:rsidRDefault="00DE68E1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DE68E1" w:rsidRPr="004544C9" w:rsidRDefault="00DE68E1" w:rsidP="00D748CC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Дополнительно исчислен налог на прибыль в областной бюджет, тыс. рублей</w:t>
            </w:r>
          </w:p>
        </w:tc>
        <w:tc>
          <w:tcPr>
            <w:tcW w:w="1417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</w:tr>
      <w:tr w:rsidR="00DE68E1" w:rsidTr="00D748CC">
        <w:tc>
          <w:tcPr>
            <w:tcW w:w="675" w:type="dxa"/>
          </w:tcPr>
          <w:p w:rsidR="00DE68E1" w:rsidRPr="009813FB" w:rsidRDefault="00DE68E1" w:rsidP="00AB6B16">
            <w:pPr>
              <w:rPr>
                <w:sz w:val="21"/>
                <w:szCs w:val="21"/>
              </w:rPr>
            </w:pPr>
          </w:p>
        </w:tc>
        <w:tc>
          <w:tcPr>
            <w:tcW w:w="9593" w:type="dxa"/>
            <w:gridSpan w:val="5"/>
          </w:tcPr>
          <w:p w:rsidR="00DE68E1" w:rsidRPr="004544C9" w:rsidRDefault="00DE68E1" w:rsidP="00DE68E1">
            <w:pPr>
              <w:jc w:val="center"/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Данные о налогоплательщиках, переставших заявлять убытки после приглашения на комиссии</w:t>
            </w:r>
          </w:p>
        </w:tc>
      </w:tr>
      <w:tr w:rsidR="00DE68E1" w:rsidTr="009813FB">
        <w:tc>
          <w:tcPr>
            <w:tcW w:w="675" w:type="dxa"/>
            <w:vMerge w:val="restart"/>
          </w:tcPr>
          <w:p w:rsidR="00DE68E1" w:rsidRPr="009813FB" w:rsidRDefault="00DE68E1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686" w:type="dxa"/>
          </w:tcPr>
          <w:p w:rsidR="00DE68E1" w:rsidRPr="004544C9" w:rsidRDefault="00DE68E1" w:rsidP="00D748CC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Количество налогоплательщиков, переставших заявлять убытки после приглашения на комиссии</w:t>
            </w:r>
          </w:p>
        </w:tc>
        <w:tc>
          <w:tcPr>
            <w:tcW w:w="1417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</w:tr>
      <w:tr w:rsidR="00DE68E1" w:rsidTr="009813FB">
        <w:tc>
          <w:tcPr>
            <w:tcW w:w="675" w:type="dxa"/>
            <w:vMerge/>
          </w:tcPr>
          <w:p w:rsidR="00DE68E1" w:rsidRPr="009813FB" w:rsidRDefault="00DE68E1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DE68E1" w:rsidRPr="004544C9" w:rsidRDefault="00DE68E1" w:rsidP="00D748CC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Сумма убытков до приглашения на комиссии, тыс. рублей</w:t>
            </w:r>
          </w:p>
        </w:tc>
        <w:tc>
          <w:tcPr>
            <w:tcW w:w="1417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</w:tr>
      <w:tr w:rsidR="00DE68E1" w:rsidTr="009813FB">
        <w:tc>
          <w:tcPr>
            <w:tcW w:w="675" w:type="dxa"/>
            <w:vMerge/>
          </w:tcPr>
          <w:p w:rsidR="00DE68E1" w:rsidRPr="009813FB" w:rsidRDefault="00DE68E1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DE68E1" w:rsidRPr="004544C9" w:rsidRDefault="00DE68E1" w:rsidP="00D748CC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Сумма прибыли после приглашения на комиссии, тыс. рублей</w:t>
            </w:r>
          </w:p>
        </w:tc>
        <w:tc>
          <w:tcPr>
            <w:tcW w:w="1417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DE68E1" w:rsidRDefault="00DE68E1" w:rsidP="00AB6B16">
            <w:pPr>
              <w:rPr>
                <w:sz w:val="22"/>
                <w:szCs w:val="22"/>
              </w:rPr>
            </w:pPr>
          </w:p>
        </w:tc>
      </w:tr>
      <w:tr w:rsidR="00DE68E1" w:rsidTr="00D748CC">
        <w:tc>
          <w:tcPr>
            <w:tcW w:w="675" w:type="dxa"/>
          </w:tcPr>
          <w:p w:rsidR="00DE68E1" w:rsidRPr="009813FB" w:rsidRDefault="00DE68E1" w:rsidP="00AB6B16">
            <w:pPr>
              <w:rPr>
                <w:sz w:val="21"/>
                <w:szCs w:val="21"/>
              </w:rPr>
            </w:pPr>
          </w:p>
        </w:tc>
        <w:tc>
          <w:tcPr>
            <w:tcW w:w="9593" w:type="dxa"/>
            <w:gridSpan w:val="5"/>
          </w:tcPr>
          <w:p w:rsidR="00DE68E1" w:rsidRPr="004544C9" w:rsidRDefault="00DE68E1" w:rsidP="00DE68E1">
            <w:pPr>
              <w:jc w:val="center"/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 xml:space="preserve">Данные о налогоплательщиках, </w:t>
            </w:r>
            <w:r w:rsidR="005F267B" w:rsidRPr="004544C9">
              <w:rPr>
                <w:sz w:val="21"/>
                <w:szCs w:val="21"/>
              </w:rPr>
              <w:t>уменьшивших</w:t>
            </w:r>
            <w:r w:rsidR="004544C9" w:rsidRPr="004544C9">
              <w:rPr>
                <w:sz w:val="21"/>
                <w:szCs w:val="21"/>
              </w:rPr>
              <w:t xml:space="preserve"> суммы заявленных убытков после приглашения на комиссии</w:t>
            </w:r>
          </w:p>
        </w:tc>
      </w:tr>
      <w:tr w:rsidR="009813FB" w:rsidTr="009813FB">
        <w:tc>
          <w:tcPr>
            <w:tcW w:w="675" w:type="dxa"/>
          </w:tcPr>
          <w:p w:rsidR="009813FB" w:rsidRPr="009813FB" w:rsidRDefault="004544C9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686" w:type="dxa"/>
          </w:tcPr>
          <w:p w:rsidR="009813FB" w:rsidRPr="004544C9" w:rsidRDefault="004544C9" w:rsidP="00D748CC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Количество налогоплательщиков, уменьшивших убытки после приглашения на комиссии</w:t>
            </w:r>
          </w:p>
          <w:p w:rsidR="004544C9" w:rsidRDefault="004544C9" w:rsidP="00D748CC">
            <w:pPr>
              <w:rPr>
                <w:sz w:val="22"/>
                <w:szCs w:val="22"/>
              </w:rPr>
            </w:pPr>
          </w:p>
          <w:p w:rsidR="004544C9" w:rsidRDefault="004544C9" w:rsidP="00D748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9813FB" w:rsidRDefault="009813FB" w:rsidP="00AB6B16">
            <w:pPr>
              <w:rPr>
                <w:sz w:val="22"/>
                <w:szCs w:val="22"/>
              </w:rPr>
            </w:pPr>
          </w:p>
        </w:tc>
      </w:tr>
      <w:tr w:rsidR="004544C9" w:rsidTr="009813FB">
        <w:tc>
          <w:tcPr>
            <w:tcW w:w="675" w:type="dxa"/>
          </w:tcPr>
          <w:p w:rsidR="004544C9" w:rsidRDefault="004544C9" w:rsidP="004544C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3686" w:type="dxa"/>
          </w:tcPr>
          <w:p w:rsidR="004544C9" w:rsidRDefault="004544C9" w:rsidP="0045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544C9" w:rsidRDefault="004544C9" w:rsidP="0045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4544C9" w:rsidRDefault="004544C9" w:rsidP="0045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544C9" w:rsidRDefault="004544C9" w:rsidP="0045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3" w:type="dxa"/>
          </w:tcPr>
          <w:p w:rsidR="004544C9" w:rsidRDefault="004544C9" w:rsidP="004544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544C9" w:rsidTr="009813FB">
        <w:tc>
          <w:tcPr>
            <w:tcW w:w="675" w:type="dxa"/>
            <w:vMerge w:val="restart"/>
          </w:tcPr>
          <w:p w:rsidR="004544C9" w:rsidRPr="009813FB" w:rsidRDefault="004544C9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4544C9" w:rsidRPr="004544C9" w:rsidRDefault="004544C9" w:rsidP="00D748CC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Сумма убытков до приглашения на комиссии, тыс. рублей</w:t>
            </w:r>
          </w:p>
        </w:tc>
        <w:tc>
          <w:tcPr>
            <w:tcW w:w="1417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</w:tr>
      <w:tr w:rsidR="004544C9" w:rsidTr="009813FB">
        <w:tc>
          <w:tcPr>
            <w:tcW w:w="675" w:type="dxa"/>
            <w:vMerge/>
          </w:tcPr>
          <w:p w:rsidR="004544C9" w:rsidRPr="009813FB" w:rsidRDefault="004544C9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4544C9" w:rsidRPr="004544C9" w:rsidRDefault="004544C9" w:rsidP="00D748CC">
            <w:pPr>
              <w:rPr>
                <w:sz w:val="21"/>
                <w:szCs w:val="21"/>
              </w:rPr>
            </w:pPr>
            <w:r w:rsidRPr="004544C9">
              <w:rPr>
                <w:sz w:val="21"/>
                <w:szCs w:val="21"/>
              </w:rPr>
              <w:t>Сумма убытков после приглашения на комиссии, тыс. рублей</w:t>
            </w:r>
          </w:p>
        </w:tc>
        <w:tc>
          <w:tcPr>
            <w:tcW w:w="1417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</w:tr>
      <w:tr w:rsidR="004544C9" w:rsidTr="00D748CC">
        <w:tc>
          <w:tcPr>
            <w:tcW w:w="675" w:type="dxa"/>
          </w:tcPr>
          <w:p w:rsidR="004544C9" w:rsidRPr="009813FB" w:rsidRDefault="004544C9" w:rsidP="00AB6B16">
            <w:pPr>
              <w:rPr>
                <w:sz w:val="21"/>
                <w:szCs w:val="21"/>
              </w:rPr>
            </w:pPr>
          </w:p>
        </w:tc>
        <w:tc>
          <w:tcPr>
            <w:tcW w:w="9593" w:type="dxa"/>
            <w:gridSpan w:val="5"/>
          </w:tcPr>
          <w:p w:rsidR="004544C9" w:rsidRPr="004544C9" w:rsidRDefault="004544C9" w:rsidP="004544C9">
            <w:pPr>
              <w:jc w:val="center"/>
              <w:rPr>
                <w:b/>
                <w:sz w:val="21"/>
                <w:szCs w:val="21"/>
              </w:rPr>
            </w:pPr>
            <w:r w:rsidRPr="004544C9">
              <w:rPr>
                <w:b/>
                <w:sz w:val="21"/>
                <w:szCs w:val="21"/>
              </w:rPr>
              <w:t>Результаты работы комиссий по вопросу легализации заработной платы</w:t>
            </w:r>
          </w:p>
        </w:tc>
      </w:tr>
      <w:tr w:rsidR="00D87A35" w:rsidTr="009813FB">
        <w:tc>
          <w:tcPr>
            <w:tcW w:w="675" w:type="dxa"/>
            <w:vMerge w:val="restart"/>
          </w:tcPr>
          <w:p w:rsidR="00D87A35" w:rsidRPr="009813FB" w:rsidRDefault="00D87A35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3686" w:type="dxa"/>
          </w:tcPr>
          <w:p w:rsidR="00D87A35" w:rsidRPr="004544C9" w:rsidRDefault="00D87A35" w:rsidP="00D748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работодателей, повысивших заработную плату своим работникам</w:t>
            </w:r>
          </w:p>
        </w:tc>
        <w:tc>
          <w:tcPr>
            <w:tcW w:w="1417" w:type="dxa"/>
          </w:tcPr>
          <w:p w:rsidR="00D87A35" w:rsidRDefault="00D87A35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A35" w:rsidRDefault="00D87A35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7A35" w:rsidRDefault="00D87A35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D87A35" w:rsidRDefault="00D87A35" w:rsidP="00AB6B16">
            <w:pPr>
              <w:rPr>
                <w:sz w:val="22"/>
                <w:szCs w:val="22"/>
              </w:rPr>
            </w:pPr>
          </w:p>
        </w:tc>
      </w:tr>
      <w:tr w:rsidR="00D87A35" w:rsidTr="009813FB">
        <w:tc>
          <w:tcPr>
            <w:tcW w:w="675" w:type="dxa"/>
            <w:vMerge/>
          </w:tcPr>
          <w:p w:rsidR="00D87A35" w:rsidRPr="009813FB" w:rsidRDefault="00D87A35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D87A35" w:rsidRPr="004544C9" w:rsidRDefault="00D87A35" w:rsidP="00D748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дополнительно исчисленного налога на доходы физических лиц, тыс. рублей</w:t>
            </w:r>
          </w:p>
        </w:tc>
        <w:tc>
          <w:tcPr>
            <w:tcW w:w="1417" w:type="dxa"/>
          </w:tcPr>
          <w:p w:rsidR="00D87A35" w:rsidRDefault="00D87A35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A35" w:rsidRDefault="00D87A35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7A35" w:rsidRDefault="00D87A35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D87A35" w:rsidRDefault="00D87A35" w:rsidP="00AB6B16">
            <w:pPr>
              <w:rPr>
                <w:sz w:val="22"/>
                <w:szCs w:val="22"/>
              </w:rPr>
            </w:pPr>
          </w:p>
        </w:tc>
      </w:tr>
      <w:tr w:rsidR="00D87A35" w:rsidTr="009813FB">
        <w:tc>
          <w:tcPr>
            <w:tcW w:w="675" w:type="dxa"/>
            <w:vMerge/>
          </w:tcPr>
          <w:p w:rsidR="00D87A35" w:rsidRPr="009813FB" w:rsidRDefault="00D87A35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D87A35" w:rsidRPr="004544C9" w:rsidRDefault="00D87A35" w:rsidP="00D748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дополнительно поступившего в консолидированный бюджет Свердловской области налога на доходы физических лиц, тыс. рублей</w:t>
            </w:r>
          </w:p>
        </w:tc>
        <w:tc>
          <w:tcPr>
            <w:tcW w:w="1417" w:type="dxa"/>
          </w:tcPr>
          <w:p w:rsidR="00D87A35" w:rsidRDefault="00D87A35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7A35" w:rsidRDefault="00D87A35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7A35" w:rsidRDefault="00D87A35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D87A35" w:rsidRDefault="00D87A35" w:rsidP="00AB6B16">
            <w:pPr>
              <w:rPr>
                <w:sz w:val="22"/>
                <w:szCs w:val="22"/>
              </w:rPr>
            </w:pPr>
          </w:p>
        </w:tc>
      </w:tr>
      <w:tr w:rsidR="00D87A35" w:rsidTr="00D748CC">
        <w:tc>
          <w:tcPr>
            <w:tcW w:w="675" w:type="dxa"/>
          </w:tcPr>
          <w:p w:rsidR="00D87A35" w:rsidRPr="009813FB" w:rsidRDefault="00D87A35" w:rsidP="00AB6B16">
            <w:pPr>
              <w:rPr>
                <w:sz w:val="21"/>
                <w:szCs w:val="21"/>
              </w:rPr>
            </w:pPr>
          </w:p>
        </w:tc>
        <w:tc>
          <w:tcPr>
            <w:tcW w:w="9593" w:type="dxa"/>
            <w:gridSpan w:val="5"/>
          </w:tcPr>
          <w:p w:rsidR="00D87A35" w:rsidRPr="00D87A35" w:rsidRDefault="00D87A35" w:rsidP="00D87A3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Результаты работы комиссий по вопросу снижения недоимки</w:t>
            </w:r>
          </w:p>
        </w:tc>
      </w:tr>
      <w:tr w:rsidR="004544C9" w:rsidTr="009813FB">
        <w:tc>
          <w:tcPr>
            <w:tcW w:w="675" w:type="dxa"/>
          </w:tcPr>
          <w:p w:rsidR="004544C9" w:rsidRPr="009813FB" w:rsidRDefault="00D87A35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686" w:type="dxa"/>
          </w:tcPr>
          <w:p w:rsidR="00D87A35" w:rsidRPr="00D87A35" w:rsidRDefault="00D87A35" w:rsidP="00D87A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хозяйствующих субъектов, погасивших недоимку полностью</w:t>
            </w:r>
          </w:p>
        </w:tc>
        <w:tc>
          <w:tcPr>
            <w:tcW w:w="1417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</w:tr>
      <w:tr w:rsidR="004544C9" w:rsidTr="009813FB">
        <w:tc>
          <w:tcPr>
            <w:tcW w:w="675" w:type="dxa"/>
          </w:tcPr>
          <w:p w:rsidR="004544C9" w:rsidRPr="009813FB" w:rsidRDefault="00D87A35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3686" w:type="dxa"/>
          </w:tcPr>
          <w:p w:rsidR="004544C9" w:rsidRPr="00D87A35" w:rsidRDefault="00D87A35" w:rsidP="00D748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хозяйствующих субъектов, погасивших недоимку частично</w:t>
            </w:r>
          </w:p>
        </w:tc>
        <w:tc>
          <w:tcPr>
            <w:tcW w:w="1417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4544C9" w:rsidRDefault="004544C9" w:rsidP="00AB6B16">
            <w:pPr>
              <w:rPr>
                <w:sz w:val="22"/>
                <w:szCs w:val="22"/>
              </w:rPr>
            </w:pPr>
          </w:p>
        </w:tc>
      </w:tr>
      <w:tr w:rsidR="00C04BB3" w:rsidTr="009813FB">
        <w:tc>
          <w:tcPr>
            <w:tcW w:w="675" w:type="dxa"/>
            <w:vMerge w:val="restart"/>
          </w:tcPr>
          <w:p w:rsidR="00C04BB3" w:rsidRPr="009813FB" w:rsidRDefault="00C04BB3" w:rsidP="00AB6B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3686" w:type="dxa"/>
          </w:tcPr>
          <w:p w:rsidR="00C04BB3" w:rsidRPr="00D87A35" w:rsidRDefault="00C04BB3" w:rsidP="00D748C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погашенной недоимки хозяйствующих субъектов, заслушанных на комиссиях, по состоянию на отчетную дату, всего</w:t>
            </w:r>
          </w:p>
        </w:tc>
        <w:tc>
          <w:tcPr>
            <w:tcW w:w="1417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</w:tr>
      <w:tr w:rsidR="00C04BB3" w:rsidTr="009813FB">
        <w:tc>
          <w:tcPr>
            <w:tcW w:w="675" w:type="dxa"/>
            <w:vMerge/>
          </w:tcPr>
          <w:p w:rsidR="00C04BB3" w:rsidRPr="009813FB" w:rsidRDefault="00C04BB3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C04BB3" w:rsidRPr="00D87A35" w:rsidRDefault="00C04BB3" w:rsidP="00D87A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1417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</w:tr>
      <w:tr w:rsidR="00C04BB3" w:rsidTr="009813FB">
        <w:tc>
          <w:tcPr>
            <w:tcW w:w="675" w:type="dxa"/>
            <w:vMerge/>
          </w:tcPr>
          <w:p w:rsidR="00C04BB3" w:rsidRPr="009813FB" w:rsidRDefault="00C04BB3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C04BB3" w:rsidRPr="00D87A35" w:rsidRDefault="00C04BB3" w:rsidP="00D87A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 на прибыль организаций</w:t>
            </w:r>
          </w:p>
        </w:tc>
        <w:tc>
          <w:tcPr>
            <w:tcW w:w="1417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</w:tr>
      <w:tr w:rsidR="00C04BB3" w:rsidTr="009813FB">
        <w:tc>
          <w:tcPr>
            <w:tcW w:w="675" w:type="dxa"/>
            <w:vMerge/>
          </w:tcPr>
          <w:p w:rsidR="00C04BB3" w:rsidRPr="009813FB" w:rsidRDefault="00C04BB3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C04BB3" w:rsidRPr="00C04BB3" w:rsidRDefault="00C04BB3" w:rsidP="00D87A35">
            <w:pPr>
              <w:rPr>
                <w:sz w:val="21"/>
                <w:szCs w:val="21"/>
              </w:rPr>
            </w:pPr>
            <w:r w:rsidRPr="00C04BB3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</w:tr>
      <w:tr w:rsidR="00C04BB3" w:rsidTr="009813FB">
        <w:tc>
          <w:tcPr>
            <w:tcW w:w="675" w:type="dxa"/>
            <w:vMerge/>
          </w:tcPr>
          <w:p w:rsidR="00C04BB3" w:rsidRPr="009813FB" w:rsidRDefault="00C04BB3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C04BB3" w:rsidRPr="000A0FD8" w:rsidRDefault="00C04BB3" w:rsidP="00C04B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</w:tr>
      <w:tr w:rsidR="00C04BB3" w:rsidTr="009813FB">
        <w:tc>
          <w:tcPr>
            <w:tcW w:w="675" w:type="dxa"/>
            <w:vMerge/>
          </w:tcPr>
          <w:p w:rsidR="00C04BB3" w:rsidRPr="009813FB" w:rsidRDefault="00C04BB3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C04BB3" w:rsidRPr="00C04BB3" w:rsidRDefault="00C04BB3" w:rsidP="00C04B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</w:tr>
      <w:tr w:rsidR="00C04BB3" w:rsidTr="009813FB">
        <w:tc>
          <w:tcPr>
            <w:tcW w:w="675" w:type="dxa"/>
            <w:vMerge/>
          </w:tcPr>
          <w:p w:rsidR="00C04BB3" w:rsidRPr="009813FB" w:rsidRDefault="00C04BB3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C04BB3" w:rsidRPr="00C04BB3" w:rsidRDefault="00C04BB3" w:rsidP="00C04BB3">
            <w:pPr>
              <w:rPr>
                <w:sz w:val="21"/>
                <w:szCs w:val="21"/>
              </w:rPr>
            </w:pPr>
            <w:r w:rsidRPr="00C04BB3">
              <w:rPr>
                <w:sz w:val="21"/>
                <w:szCs w:val="21"/>
              </w:rPr>
              <w:t>единый налог на вмененный доход</w:t>
            </w:r>
          </w:p>
        </w:tc>
        <w:tc>
          <w:tcPr>
            <w:tcW w:w="1417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</w:tr>
      <w:tr w:rsidR="00C04BB3" w:rsidTr="009813FB">
        <w:tc>
          <w:tcPr>
            <w:tcW w:w="675" w:type="dxa"/>
            <w:vMerge/>
          </w:tcPr>
          <w:p w:rsidR="00C04BB3" w:rsidRPr="009813FB" w:rsidRDefault="00C04BB3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C04BB3" w:rsidRPr="00C04BB3" w:rsidRDefault="00C04BB3" w:rsidP="00C04B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транспортный налог</w:t>
            </w:r>
          </w:p>
        </w:tc>
        <w:tc>
          <w:tcPr>
            <w:tcW w:w="1417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</w:tr>
      <w:tr w:rsidR="00C04BB3" w:rsidTr="009813FB">
        <w:tc>
          <w:tcPr>
            <w:tcW w:w="675" w:type="dxa"/>
            <w:vMerge/>
          </w:tcPr>
          <w:p w:rsidR="00C04BB3" w:rsidRPr="009813FB" w:rsidRDefault="00C04BB3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C04BB3" w:rsidRDefault="00C04BB3" w:rsidP="00C04B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</w:tr>
      <w:tr w:rsidR="00C04BB3" w:rsidTr="009813FB">
        <w:tc>
          <w:tcPr>
            <w:tcW w:w="675" w:type="dxa"/>
            <w:vMerge/>
          </w:tcPr>
          <w:p w:rsidR="00C04BB3" w:rsidRPr="009813FB" w:rsidRDefault="00C04BB3" w:rsidP="00AB6B16">
            <w:pPr>
              <w:rPr>
                <w:sz w:val="21"/>
                <w:szCs w:val="21"/>
              </w:rPr>
            </w:pPr>
          </w:p>
        </w:tc>
        <w:tc>
          <w:tcPr>
            <w:tcW w:w="3686" w:type="dxa"/>
          </w:tcPr>
          <w:p w:rsidR="00C04BB3" w:rsidRDefault="00C04BB3" w:rsidP="00C04B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1417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C04BB3" w:rsidRDefault="00C04BB3" w:rsidP="00AB6B16">
            <w:pPr>
              <w:rPr>
                <w:sz w:val="22"/>
                <w:szCs w:val="22"/>
              </w:rPr>
            </w:pPr>
          </w:p>
        </w:tc>
      </w:tr>
    </w:tbl>
    <w:p w:rsidR="009D1210" w:rsidRDefault="00AB6B16" w:rsidP="00AB6B16">
      <w:pPr>
        <w:rPr>
          <w:b/>
          <w:sz w:val="22"/>
          <w:szCs w:val="22"/>
        </w:rPr>
        <w:sectPr w:rsidR="009D1210" w:rsidSect="00AB6B16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C04BB3" w:rsidRPr="00B567C2" w:rsidRDefault="00C04BB3" w:rsidP="00C04BB3">
      <w:pPr>
        <w:jc w:val="right"/>
        <w:rPr>
          <w:sz w:val="22"/>
          <w:szCs w:val="22"/>
        </w:rPr>
      </w:pPr>
      <w:proofErr w:type="gramStart"/>
      <w:r w:rsidRPr="00B567C2">
        <w:rPr>
          <w:sz w:val="22"/>
          <w:szCs w:val="22"/>
        </w:rPr>
        <w:t xml:space="preserve">К Плану мероприятий («дорожной </w:t>
      </w:r>
      <w:proofErr w:type="gramEnd"/>
    </w:p>
    <w:p w:rsidR="00C04BB3" w:rsidRPr="00B567C2" w:rsidRDefault="00C04BB3" w:rsidP="00C04BB3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карте») по повышению </w:t>
      </w:r>
      <w:proofErr w:type="gramStart"/>
      <w:r w:rsidRPr="00B567C2">
        <w:rPr>
          <w:sz w:val="22"/>
          <w:szCs w:val="22"/>
        </w:rPr>
        <w:t>доходного</w:t>
      </w:r>
      <w:proofErr w:type="gramEnd"/>
      <w:r w:rsidRPr="00B567C2">
        <w:rPr>
          <w:sz w:val="22"/>
          <w:szCs w:val="22"/>
        </w:rPr>
        <w:t xml:space="preserve"> </w:t>
      </w:r>
    </w:p>
    <w:p w:rsidR="00C04BB3" w:rsidRDefault="00C04BB3" w:rsidP="00C04BB3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>потенциала городского округа ЗАТО</w:t>
      </w:r>
    </w:p>
    <w:p w:rsidR="00C04BB3" w:rsidRDefault="00C04BB3" w:rsidP="00C04BB3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 Свободный на 201</w:t>
      </w:r>
      <w:r>
        <w:rPr>
          <w:sz w:val="22"/>
          <w:szCs w:val="22"/>
        </w:rPr>
        <w:t>7-2019</w:t>
      </w:r>
      <w:r w:rsidRPr="00B567C2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C04BB3" w:rsidRDefault="00C04BB3" w:rsidP="00C04BB3">
      <w:pPr>
        <w:jc w:val="right"/>
        <w:rPr>
          <w:sz w:val="22"/>
          <w:szCs w:val="22"/>
        </w:rPr>
      </w:pPr>
    </w:p>
    <w:p w:rsidR="00C04BB3" w:rsidRDefault="00C04BB3" w:rsidP="00C04BB3">
      <w:pPr>
        <w:rPr>
          <w:sz w:val="22"/>
          <w:szCs w:val="22"/>
        </w:rPr>
      </w:pPr>
      <w:r>
        <w:rPr>
          <w:sz w:val="22"/>
          <w:szCs w:val="22"/>
        </w:rPr>
        <w:t>Форма                                                                                                                                                         Таблица 7</w:t>
      </w:r>
    </w:p>
    <w:p w:rsidR="00C04BB3" w:rsidRDefault="00C04BB3" w:rsidP="00C04BB3">
      <w:pPr>
        <w:jc w:val="right"/>
        <w:rPr>
          <w:sz w:val="22"/>
          <w:szCs w:val="22"/>
        </w:rPr>
      </w:pPr>
      <w:r>
        <w:rPr>
          <w:sz w:val="22"/>
          <w:szCs w:val="22"/>
        </w:rPr>
        <w:t>Раздел «А»</w:t>
      </w:r>
    </w:p>
    <w:p w:rsidR="00C04BB3" w:rsidRDefault="00C04BB3" w:rsidP="00C04BB3">
      <w:pPr>
        <w:jc w:val="right"/>
        <w:rPr>
          <w:sz w:val="22"/>
          <w:szCs w:val="22"/>
        </w:rPr>
      </w:pPr>
    </w:p>
    <w:p w:rsidR="00C04BB3" w:rsidRDefault="00C04BB3" w:rsidP="00C04B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C04BB3" w:rsidRDefault="00C04BB3" w:rsidP="00C04B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работе по вовлечению в налогооблагаемый оборот объектов капитального строительства и земельных участков на территории городского </w:t>
      </w:r>
      <w:proofErr w:type="gramStart"/>
      <w:r>
        <w:rPr>
          <w:b/>
          <w:sz w:val="22"/>
          <w:szCs w:val="22"/>
        </w:rPr>
        <w:t>округа</w:t>
      </w:r>
      <w:proofErr w:type="gramEnd"/>
      <w:r>
        <w:rPr>
          <w:b/>
          <w:sz w:val="22"/>
          <w:szCs w:val="22"/>
        </w:rPr>
        <w:t xml:space="preserve"> ЗАТО Свободный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1276"/>
        <w:gridCol w:w="1276"/>
        <w:gridCol w:w="1371"/>
      </w:tblGrid>
      <w:tr w:rsidR="00D74883" w:rsidTr="00926B5C">
        <w:tc>
          <w:tcPr>
            <w:tcW w:w="675" w:type="dxa"/>
          </w:tcPr>
          <w:p w:rsidR="00D74883" w:rsidRPr="00926B5C" w:rsidRDefault="00926B5C" w:rsidP="00C04BB3">
            <w:pPr>
              <w:jc w:val="center"/>
              <w:rPr>
                <w:sz w:val="20"/>
                <w:szCs w:val="20"/>
              </w:rPr>
            </w:pPr>
            <w:r w:rsidRPr="00926B5C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:rsidR="00D74883" w:rsidRPr="00926B5C" w:rsidRDefault="00926B5C" w:rsidP="00C04BB3">
            <w:pPr>
              <w:jc w:val="center"/>
              <w:rPr>
                <w:sz w:val="20"/>
                <w:szCs w:val="20"/>
              </w:rPr>
            </w:pPr>
            <w:r w:rsidRPr="00926B5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</w:tcPr>
          <w:p w:rsidR="00D74883" w:rsidRPr="00926B5C" w:rsidRDefault="00926B5C" w:rsidP="00C04BB3">
            <w:pPr>
              <w:jc w:val="center"/>
              <w:rPr>
                <w:sz w:val="20"/>
                <w:szCs w:val="20"/>
              </w:rPr>
            </w:pPr>
            <w:r w:rsidRPr="00926B5C">
              <w:rPr>
                <w:sz w:val="20"/>
                <w:szCs w:val="20"/>
              </w:rPr>
              <w:t>За отчетный период 201__года</w:t>
            </w:r>
          </w:p>
        </w:tc>
        <w:tc>
          <w:tcPr>
            <w:tcW w:w="1276" w:type="dxa"/>
          </w:tcPr>
          <w:p w:rsidR="00D74883" w:rsidRPr="00926B5C" w:rsidRDefault="00926B5C" w:rsidP="00C04BB3">
            <w:pPr>
              <w:jc w:val="center"/>
              <w:rPr>
                <w:sz w:val="20"/>
                <w:szCs w:val="20"/>
              </w:rPr>
            </w:pPr>
            <w:r w:rsidRPr="00926B5C">
              <w:rPr>
                <w:sz w:val="20"/>
                <w:szCs w:val="20"/>
              </w:rPr>
              <w:t>За аналогичный период прошлого года</w:t>
            </w:r>
          </w:p>
        </w:tc>
        <w:tc>
          <w:tcPr>
            <w:tcW w:w="1276" w:type="dxa"/>
          </w:tcPr>
          <w:p w:rsidR="00D74883" w:rsidRPr="00926B5C" w:rsidRDefault="00926B5C" w:rsidP="00C04BB3">
            <w:pPr>
              <w:jc w:val="center"/>
              <w:rPr>
                <w:sz w:val="20"/>
                <w:szCs w:val="20"/>
              </w:rPr>
            </w:pPr>
            <w:r w:rsidRPr="00926B5C">
              <w:rPr>
                <w:sz w:val="20"/>
                <w:szCs w:val="20"/>
              </w:rPr>
              <w:t>Рост (снижение) в сумме к аналогичному периоду прошлого года</w:t>
            </w:r>
          </w:p>
        </w:tc>
        <w:tc>
          <w:tcPr>
            <w:tcW w:w="1371" w:type="dxa"/>
          </w:tcPr>
          <w:p w:rsidR="00D74883" w:rsidRPr="00926B5C" w:rsidRDefault="00926B5C" w:rsidP="00C04BB3">
            <w:pPr>
              <w:jc w:val="center"/>
              <w:rPr>
                <w:sz w:val="20"/>
                <w:szCs w:val="20"/>
              </w:rPr>
            </w:pPr>
            <w:r w:rsidRPr="00926B5C">
              <w:rPr>
                <w:sz w:val="20"/>
                <w:szCs w:val="20"/>
              </w:rPr>
              <w:t>В процентах к аналогичному периоду прошлого года</w:t>
            </w:r>
          </w:p>
        </w:tc>
      </w:tr>
      <w:tr w:rsidR="00D74883" w:rsidTr="00926B5C">
        <w:tc>
          <w:tcPr>
            <w:tcW w:w="675" w:type="dxa"/>
          </w:tcPr>
          <w:p w:rsidR="00D74883" w:rsidRPr="00926B5C" w:rsidRDefault="00926B5C" w:rsidP="00C0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D74883" w:rsidRPr="00926B5C" w:rsidRDefault="00926B5C" w:rsidP="00C0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74883" w:rsidRPr="00926B5C" w:rsidRDefault="00926B5C" w:rsidP="00C0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74883" w:rsidRPr="00926B5C" w:rsidRDefault="00926B5C" w:rsidP="00C0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74883" w:rsidRPr="00926B5C" w:rsidRDefault="00926B5C" w:rsidP="00C0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D74883" w:rsidRPr="00926B5C" w:rsidRDefault="00926B5C" w:rsidP="00C0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8303B" w:rsidTr="00926B5C">
        <w:tc>
          <w:tcPr>
            <w:tcW w:w="675" w:type="dxa"/>
            <w:vMerge w:val="restart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38303B" w:rsidRDefault="0038303B" w:rsidP="00926B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капитального строительства, сведения по которым получены 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 и в отношении которых:</w:t>
            </w:r>
          </w:p>
          <w:p w:rsidR="0038303B" w:rsidRDefault="0038303B" w:rsidP="006C5A82">
            <w:pPr>
              <w:pStyle w:val="a6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установлена кадастровая стоимость или значение кадастровой стоимости определено в размере менее 100.00 рублей;</w:t>
            </w:r>
          </w:p>
          <w:p w:rsidR="0038303B" w:rsidRDefault="0038303B" w:rsidP="006C5A82">
            <w:pPr>
              <w:pStyle w:val="a6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сведения о правообладателях;</w:t>
            </w:r>
          </w:p>
          <w:p w:rsidR="0038303B" w:rsidRPr="00926B5C" w:rsidRDefault="0038303B" w:rsidP="006C5A82">
            <w:pPr>
              <w:pStyle w:val="a6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адресные сведения, позволяющие привести адрес объекта в соответствие со структурой адресных данных, предусмотренной для ведения Федеральной информационной адресной системы, из них:</w:t>
            </w:r>
          </w:p>
        </w:tc>
        <w:tc>
          <w:tcPr>
            <w:tcW w:w="1275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</w:tr>
      <w:tr w:rsidR="0038303B" w:rsidTr="00926B5C">
        <w:tc>
          <w:tcPr>
            <w:tcW w:w="675" w:type="dxa"/>
            <w:vMerge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8303B" w:rsidRPr="00926B5C" w:rsidRDefault="0038303B" w:rsidP="006C5A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капитального строительства, по которым установлены характеристики, позволяющие определить их кадастровую стоимость и (или) собственника имущества</w:t>
            </w:r>
          </w:p>
        </w:tc>
        <w:tc>
          <w:tcPr>
            <w:tcW w:w="1275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</w:tr>
      <w:tr w:rsidR="0038303B" w:rsidTr="00926B5C">
        <w:tc>
          <w:tcPr>
            <w:tcW w:w="675" w:type="dxa"/>
            <w:vMerge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8303B" w:rsidRPr="00926B5C" w:rsidRDefault="0038303B" w:rsidP="00BB4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капитального строительства, по которым ведется подготовительная работа по установлению характеристик, позволяющих определить их кадастровую стоимость и (или) собственника имущества</w:t>
            </w:r>
          </w:p>
        </w:tc>
        <w:tc>
          <w:tcPr>
            <w:tcW w:w="1275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</w:tr>
      <w:tr w:rsidR="0038303B" w:rsidTr="00926B5C">
        <w:tc>
          <w:tcPr>
            <w:tcW w:w="675" w:type="dxa"/>
            <w:vMerge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8303B" w:rsidRPr="00926B5C" w:rsidRDefault="0038303B" w:rsidP="003830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 капитального строительства, по которым невозможно установить характеристики, позволяющие определить их кадастровую стоимость и (или) собственника имущества</w:t>
            </w:r>
          </w:p>
        </w:tc>
        <w:tc>
          <w:tcPr>
            <w:tcW w:w="1275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38303B" w:rsidRPr="00926B5C" w:rsidRDefault="0038303B" w:rsidP="00C04BB3">
            <w:pPr>
              <w:jc w:val="center"/>
              <w:rPr>
                <w:sz w:val="20"/>
                <w:szCs w:val="20"/>
              </w:rPr>
            </w:pPr>
          </w:p>
        </w:tc>
      </w:tr>
      <w:tr w:rsidR="00D74883" w:rsidTr="00926B5C">
        <w:tc>
          <w:tcPr>
            <w:tcW w:w="675" w:type="dxa"/>
          </w:tcPr>
          <w:p w:rsidR="00D74883" w:rsidRPr="00926B5C" w:rsidRDefault="0038303B" w:rsidP="00C0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445EDC" w:rsidRDefault="00445EDC" w:rsidP="00445E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земельных участков, сведения по которым получены от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 и в отношении которых:</w:t>
            </w:r>
          </w:p>
          <w:p w:rsidR="00D74883" w:rsidRPr="00445EDC" w:rsidRDefault="00445EDC" w:rsidP="00445EDC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установлена кадастровая стоимость по причине отсутствия сведений о категории земель и (или) виде разрешенного использования;</w:t>
            </w:r>
          </w:p>
        </w:tc>
        <w:tc>
          <w:tcPr>
            <w:tcW w:w="1275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</w:tr>
      <w:tr w:rsidR="00D74883" w:rsidTr="00926B5C">
        <w:tc>
          <w:tcPr>
            <w:tcW w:w="675" w:type="dxa"/>
          </w:tcPr>
          <w:p w:rsidR="00D74883" w:rsidRPr="00926B5C" w:rsidRDefault="00445EDC" w:rsidP="00C0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95" w:type="dxa"/>
          </w:tcPr>
          <w:p w:rsidR="00D74883" w:rsidRPr="00926B5C" w:rsidRDefault="00445EDC" w:rsidP="00445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74883" w:rsidRPr="00926B5C" w:rsidRDefault="00445EDC" w:rsidP="00C0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74883" w:rsidRPr="00926B5C" w:rsidRDefault="00445EDC" w:rsidP="00C0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74883" w:rsidRPr="00926B5C" w:rsidRDefault="00445EDC" w:rsidP="00C0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1" w:type="dxa"/>
          </w:tcPr>
          <w:p w:rsidR="00D74883" w:rsidRPr="00926B5C" w:rsidRDefault="00445EDC" w:rsidP="00C04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74883" w:rsidTr="00926B5C">
        <w:tc>
          <w:tcPr>
            <w:tcW w:w="675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74883" w:rsidRDefault="00445EDC" w:rsidP="007C5321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кадастровой стоимости </w:t>
            </w:r>
            <w:r w:rsidR="007C5321">
              <w:rPr>
                <w:sz w:val="20"/>
                <w:szCs w:val="20"/>
              </w:rPr>
              <w:t xml:space="preserve"> определено в размере менее 100,00 рублей;</w:t>
            </w:r>
          </w:p>
          <w:p w:rsidR="007C5321" w:rsidRDefault="007C5321" w:rsidP="007C5321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сведения о правообладателях;</w:t>
            </w:r>
          </w:p>
          <w:p w:rsidR="007C5321" w:rsidRPr="00445EDC" w:rsidRDefault="007C5321" w:rsidP="007C5321">
            <w:pPr>
              <w:pStyle w:val="a6"/>
              <w:numPr>
                <w:ilvl w:val="0"/>
                <w:numId w:val="4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адресные сведения, позволяющие привести адрес объекта</w:t>
            </w:r>
            <w:r w:rsidR="00F62C75">
              <w:rPr>
                <w:sz w:val="20"/>
                <w:szCs w:val="20"/>
              </w:rPr>
              <w:t xml:space="preserve"> в соответствие со структурой адресных данных, предусмотренной для ведения Федеральной информационной адресной системы, из них:</w:t>
            </w:r>
          </w:p>
        </w:tc>
        <w:tc>
          <w:tcPr>
            <w:tcW w:w="1275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</w:tr>
      <w:tr w:rsidR="00D74883" w:rsidTr="00926B5C">
        <w:tc>
          <w:tcPr>
            <w:tcW w:w="675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74883" w:rsidRPr="00926B5C" w:rsidRDefault="00F62C75" w:rsidP="00F62C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земельных участков, по которым установлены характеристики, позволяющие определить их кадастровую стоимость и (или) правообладателя</w:t>
            </w:r>
          </w:p>
        </w:tc>
        <w:tc>
          <w:tcPr>
            <w:tcW w:w="1275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</w:tr>
      <w:tr w:rsidR="00D74883" w:rsidTr="00926B5C">
        <w:tc>
          <w:tcPr>
            <w:tcW w:w="675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74883" w:rsidRPr="00926B5C" w:rsidRDefault="00F62C75" w:rsidP="00F62C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земельных участков, по которым ведется подготовительная работа по установлению характеристик, позволяющих определить их кадастровую стоимость и (или) правообладателя</w:t>
            </w:r>
          </w:p>
        </w:tc>
        <w:tc>
          <w:tcPr>
            <w:tcW w:w="1275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</w:tr>
      <w:tr w:rsidR="00D74883" w:rsidTr="00926B5C">
        <w:tc>
          <w:tcPr>
            <w:tcW w:w="675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74883" w:rsidRPr="00926B5C" w:rsidRDefault="00F62C75" w:rsidP="00F62C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земельных участков, по которым невозможно установить характеристики, позволяющие определить их кадастровую стоимость и (или) правообладателя</w:t>
            </w:r>
          </w:p>
        </w:tc>
        <w:tc>
          <w:tcPr>
            <w:tcW w:w="1275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74883" w:rsidRPr="00926B5C" w:rsidRDefault="00D74883" w:rsidP="00C04B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4883" w:rsidRPr="00D74883" w:rsidRDefault="00D74883" w:rsidP="00C04BB3">
      <w:pPr>
        <w:jc w:val="center"/>
        <w:rPr>
          <w:sz w:val="22"/>
          <w:szCs w:val="22"/>
        </w:rPr>
      </w:pPr>
    </w:p>
    <w:p w:rsidR="00C04BB3" w:rsidRDefault="00C04BB3" w:rsidP="00D92BD6">
      <w:pPr>
        <w:jc w:val="center"/>
        <w:rPr>
          <w:b/>
          <w:sz w:val="22"/>
          <w:szCs w:val="22"/>
        </w:rPr>
        <w:sectPr w:rsidR="00C04BB3" w:rsidSect="00C04BB3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263B41" w:rsidRPr="00B567C2" w:rsidRDefault="00263B41" w:rsidP="00263B41">
      <w:pPr>
        <w:jc w:val="right"/>
        <w:rPr>
          <w:sz w:val="22"/>
          <w:szCs w:val="22"/>
        </w:rPr>
      </w:pPr>
      <w:proofErr w:type="gramStart"/>
      <w:r w:rsidRPr="00B567C2">
        <w:rPr>
          <w:sz w:val="22"/>
          <w:szCs w:val="22"/>
        </w:rPr>
        <w:lastRenderedPageBreak/>
        <w:t xml:space="preserve">К Плану мероприятий («дорожной </w:t>
      </w:r>
      <w:proofErr w:type="gramEnd"/>
    </w:p>
    <w:p w:rsidR="00263B41" w:rsidRPr="00B567C2" w:rsidRDefault="00263B41" w:rsidP="00263B41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карте») по повышению </w:t>
      </w:r>
      <w:proofErr w:type="gramStart"/>
      <w:r w:rsidRPr="00B567C2">
        <w:rPr>
          <w:sz w:val="22"/>
          <w:szCs w:val="22"/>
        </w:rPr>
        <w:t>доходного</w:t>
      </w:r>
      <w:proofErr w:type="gramEnd"/>
      <w:r w:rsidRPr="00B567C2">
        <w:rPr>
          <w:sz w:val="22"/>
          <w:szCs w:val="22"/>
        </w:rPr>
        <w:t xml:space="preserve"> </w:t>
      </w:r>
    </w:p>
    <w:p w:rsidR="00263B41" w:rsidRDefault="00263B41" w:rsidP="00263B41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>потенциала городского округа ЗАТО</w:t>
      </w:r>
    </w:p>
    <w:p w:rsidR="00263B41" w:rsidRDefault="00263B41" w:rsidP="00263B41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 Свободный на 201</w:t>
      </w:r>
      <w:r>
        <w:rPr>
          <w:sz w:val="22"/>
          <w:szCs w:val="22"/>
        </w:rPr>
        <w:t>7-2019</w:t>
      </w:r>
      <w:r w:rsidRPr="00B567C2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263B41" w:rsidRDefault="00263B41" w:rsidP="00263B41">
      <w:pPr>
        <w:jc w:val="right"/>
        <w:rPr>
          <w:sz w:val="22"/>
          <w:szCs w:val="22"/>
        </w:rPr>
      </w:pPr>
    </w:p>
    <w:p w:rsidR="00263B41" w:rsidRDefault="00263B41" w:rsidP="00263B41">
      <w:pPr>
        <w:rPr>
          <w:sz w:val="22"/>
          <w:szCs w:val="22"/>
        </w:rPr>
      </w:pPr>
      <w:r>
        <w:rPr>
          <w:sz w:val="22"/>
          <w:szCs w:val="22"/>
        </w:rPr>
        <w:t>Форма                                                                                                                                                                                                                                                           Таблица 8</w:t>
      </w:r>
    </w:p>
    <w:p w:rsidR="00263B41" w:rsidRDefault="00263B41" w:rsidP="00263B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263B41" w:rsidRDefault="00263B41" w:rsidP="00263B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оценке степени готовности налоговой базы для исчисления налога на имущество физических лиц городского </w:t>
      </w:r>
      <w:proofErr w:type="gramStart"/>
      <w:r>
        <w:rPr>
          <w:b/>
          <w:sz w:val="22"/>
          <w:szCs w:val="22"/>
        </w:rPr>
        <w:t>округа</w:t>
      </w:r>
      <w:proofErr w:type="gramEnd"/>
      <w:r>
        <w:rPr>
          <w:b/>
          <w:sz w:val="22"/>
          <w:szCs w:val="22"/>
        </w:rPr>
        <w:t xml:space="preserve"> ЗАТО Свободный</w:t>
      </w:r>
    </w:p>
    <w:p w:rsidR="00263B41" w:rsidRDefault="00263B41" w:rsidP="00263B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______________________________________________</w:t>
      </w:r>
    </w:p>
    <w:p w:rsidR="00263B41" w:rsidRDefault="00263B41" w:rsidP="00263B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(первое полугодие, год)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2909"/>
        <w:gridCol w:w="992"/>
        <w:gridCol w:w="709"/>
        <w:gridCol w:w="850"/>
        <w:gridCol w:w="567"/>
        <w:gridCol w:w="851"/>
        <w:gridCol w:w="850"/>
        <w:gridCol w:w="567"/>
        <w:gridCol w:w="709"/>
        <w:gridCol w:w="709"/>
        <w:gridCol w:w="567"/>
        <w:gridCol w:w="567"/>
        <w:gridCol w:w="567"/>
        <w:gridCol w:w="567"/>
        <w:gridCol w:w="708"/>
        <w:gridCol w:w="709"/>
        <w:gridCol w:w="709"/>
        <w:gridCol w:w="567"/>
        <w:gridCol w:w="480"/>
      </w:tblGrid>
      <w:tr w:rsidR="006F0800" w:rsidTr="00D363B4">
        <w:trPr>
          <w:cantSplit/>
          <w:trHeight w:val="325"/>
        </w:trPr>
        <w:tc>
          <w:tcPr>
            <w:tcW w:w="460" w:type="dxa"/>
            <w:vMerge w:val="restart"/>
          </w:tcPr>
          <w:p w:rsidR="006F0800" w:rsidRPr="00263B41" w:rsidRDefault="006F0800" w:rsidP="00263B41">
            <w:pPr>
              <w:jc w:val="center"/>
              <w:rPr>
                <w:sz w:val="18"/>
                <w:szCs w:val="18"/>
              </w:rPr>
            </w:pPr>
            <w:r w:rsidRPr="00263B41">
              <w:rPr>
                <w:sz w:val="18"/>
                <w:szCs w:val="18"/>
              </w:rPr>
              <w:t>№ п/п</w:t>
            </w:r>
          </w:p>
        </w:tc>
        <w:tc>
          <w:tcPr>
            <w:tcW w:w="2909" w:type="dxa"/>
            <w:vMerge w:val="restart"/>
          </w:tcPr>
          <w:p w:rsidR="006F0800" w:rsidRPr="00263B41" w:rsidRDefault="006F0800" w:rsidP="00263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Типы недвижимости в соответствии со ст. 401 Налогового кодекса Российской Федерации</w:t>
            </w:r>
          </w:p>
        </w:tc>
        <w:tc>
          <w:tcPr>
            <w:tcW w:w="992" w:type="dxa"/>
            <w:vMerge w:val="restart"/>
            <w:textDirection w:val="btLr"/>
          </w:tcPr>
          <w:p w:rsidR="006F0800" w:rsidRPr="00263B41" w:rsidRDefault="006F0800" w:rsidP="00D5498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объектов, подлежащих налогообложению, по которым имеется информация об инвентаризационной стоимости (по которым был произведен расчет налога за 2015 год)</w:t>
            </w:r>
          </w:p>
        </w:tc>
        <w:tc>
          <w:tcPr>
            <w:tcW w:w="4394" w:type="dxa"/>
            <w:gridSpan w:val="6"/>
          </w:tcPr>
          <w:p w:rsidR="006F0800" w:rsidRPr="00263B41" w:rsidRDefault="006F0800" w:rsidP="00263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по состоянию на 01.01.201_</w:t>
            </w:r>
          </w:p>
        </w:tc>
        <w:tc>
          <w:tcPr>
            <w:tcW w:w="5103" w:type="dxa"/>
            <w:gridSpan w:val="8"/>
          </w:tcPr>
          <w:p w:rsidR="006F0800" w:rsidRPr="00263B41" w:rsidRDefault="006F0800" w:rsidP="00263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налога</w:t>
            </w:r>
          </w:p>
        </w:tc>
        <w:tc>
          <w:tcPr>
            <w:tcW w:w="1756" w:type="dxa"/>
            <w:gridSpan w:val="3"/>
            <w:vMerge w:val="restart"/>
          </w:tcPr>
          <w:p w:rsidR="006F0800" w:rsidRPr="00263B41" w:rsidRDefault="006F0800" w:rsidP="00263B4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Планируемые</w:t>
            </w:r>
            <w:proofErr w:type="gramEnd"/>
            <w:r>
              <w:rPr>
                <w:sz w:val="18"/>
                <w:szCs w:val="18"/>
              </w:rPr>
              <w:t xml:space="preserve"> к принятию муниципальным образованием</w:t>
            </w:r>
            <w:r w:rsidR="00D363B4">
              <w:rPr>
                <w:sz w:val="18"/>
                <w:szCs w:val="18"/>
              </w:rPr>
              <w:t>:</w:t>
            </w:r>
          </w:p>
        </w:tc>
      </w:tr>
      <w:tr w:rsidR="006F0800" w:rsidTr="00D363B4">
        <w:trPr>
          <w:cantSplit/>
          <w:trHeight w:val="429"/>
        </w:trPr>
        <w:tc>
          <w:tcPr>
            <w:tcW w:w="460" w:type="dxa"/>
            <w:vMerge/>
          </w:tcPr>
          <w:p w:rsidR="006F0800" w:rsidRPr="00263B41" w:rsidRDefault="006F0800" w:rsidP="00263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vMerge/>
          </w:tcPr>
          <w:p w:rsidR="006F0800" w:rsidRPr="00263B41" w:rsidRDefault="006F0800" w:rsidP="00263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F0800" w:rsidRPr="00263B41" w:rsidRDefault="006F0800" w:rsidP="00263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F0800" w:rsidRPr="00263B41" w:rsidRDefault="006F0800" w:rsidP="00D5498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имущества физических лиц (всего) на 01.01.201__ (гр. 5 +гр. 6 + гр. 7 +гр. 8)</w:t>
            </w:r>
          </w:p>
        </w:tc>
        <w:tc>
          <w:tcPr>
            <w:tcW w:w="3685" w:type="dxa"/>
            <w:gridSpan w:val="5"/>
          </w:tcPr>
          <w:p w:rsidR="006F0800" w:rsidRPr="00263B41" w:rsidRDefault="006F0800" w:rsidP="00D54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  <w:textDirection w:val="btLr"/>
          </w:tcPr>
          <w:p w:rsidR="006F0800" w:rsidRDefault="006F0800" w:rsidP="00D5498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исчисленного налога (с инвентаризационной стоимости) за 2015 год (тыс. Рублей)</w:t>
            </w:r>
          </w:p>
          <w:p w:rsidR="006F0800" w:rsidRPr="00263B41" w:rsidRDefault="006F0800" w:rsidP="00D5498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6F0800" w:rsidRPr="00263B41" w:rsidRDefault="006F0800" w:rsidP="00D54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налога (рассчитана исходя из кадастровой стоимости) для гр. 5, 6 (тыс. рублей) с учетом переходного периода, рассчитывается по формуле Н = (Н1 – Н2) х</w:t>
            </w:r>
            <w:proofErr w:type="gramStart"/>
            <w:r>
              <w:rPr>
                <w:sz w:val="18"/>
                <w:szCs w:val="18"/>
              </w:rPr>
              <w:t xml:space="preserve"> К</w:t>
            </w:r>
            <w:proofErr w:type="gramEnd"/>
            <w:r>
              <w:rPr>
                <w:sz w:val="18"/>
                <w:szCs w:val="18"/>
              </w:rPr>
              <w:t xml:space="preserve"> + Н2 с учетом коэффициентов </w:t>
            </w:r>
          </w:p>
        </w:tc>
        <w:tc>
          <w:tcPr>
            <w:tcW w:w="1417" w:type="dxa"/>
            <w:gridSpan w:val="2"/>
          </w:tcPr>
          <w:p w:rsidR="006F0800" w:rsidRDefault="006F0800" w:rsidP="00263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  <w:p w:rsidR="006F0800" w:rsidRPr="00263B41" w:rsidRDefault="006F0800" w:rsidP="00263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1756" w:type="dxa"/>
            <w:gridSpan w:val="3"/>
            <w:vMerge/>
          </w:tcPr>
          <w:p w:rsidR="006F0800" w:rsidRPr="00263B41" w:rsidRDefault="006F0800" w:rsidP="00263B41">
            <w:pPr>
              <w:jc w:val="center"/>
              <w:rPr>
                <w:sz w:val="18"/>
                <w:szCs w:val="18"/>
              </w:rPr>
            </w:pPr>
          </w:p>
        </w:tc>
      </w:tr>
      <w:tr w:rsidR="00D363B4" w:rsidTr="00D03FA1">
        <w:trPr>
          <w:cantSplit/>
          <w:trHeight w:val="3510"/>
        </w:trPr>
        <w:tc>
          <w:tcPr>
            <w:tcW w:w="460" w:type="dxa"/>
            <w:vMerge/>
          </w:tcPr>
          <w:p w:rsidR="00D54987" w:rsidRPr="00263B41" w:rsidRDefault="00D54987" w:rsidP="00263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vMerge/>
          </w:tcPr>
          <w:p w:rsidR="00D54987" w:rsidRPr="00263B41" w:rsidRDefault="00D54987" w:rsidP="00263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4987" w:rsidRPr="00263B41" w:rsidRDefault="00D54987" w:rsidP="00263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D54987" w:rsidRPr="00263B41" w:rsidRDefault="00D54987" w:rsidP="00D748C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D54987" w:rsidRPr="00263B41" w:rsidRDefault="00D54987" w:rsidP="00D5498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объектов, по которым имеется и инвентаризационная и кадастровая стоимость </w:t>
            </w:r>
          </w:p>
        </w:tc>
        <w:tc>
          <w:tcPr>
            <w:tcW w:w="567" w:type="dxa"/>
            <w:textDirection w:val="btLr"/>
          </w:tcPr>
          <w:p w:rsidR="00D54987" w:rsidRPr="00263B41" w:rsidRDefault="00D54987" w:rsidP="00D5498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объектов, по которым имеется только кадастровая стоимость</w:t>
            </w:r>
          </w:p>
        </w:tc>
        <w:tc>
          <w:tcPr>
            <w:tcW w:w="851" w:type="dxa"/>
            <w:textDirection w:val="btLr"/>
          </w:tcPr>
          <w:p w:rsidR="00D54987" w:rsidRPr="00263B41" w:rsidRDefault="00D54987" w:rsidP="00D5498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объектов, по которым имеется инвентаризационная стоимость, но нет кадастровой стоимости</w:t>
            </w:r>
          </w:p>
        </w:tc>
        <w:tc>
          <w:tcPr>
            <w:tcW w:w="850" w:type="dxa"/>
            <w:textDirection w:val="btLr"/>
          </w:tcPr>
          <w:p w:rsidR="00D54987" w:rsidRPr="00263B41" w:rsidRDefault="00D54987" w:rsidP="00D5498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объектов, не имеющих ни инвентаризационной, ни кадастровой стоимости</w:t>
            </w:r>
          </w:p>
        </w:tc>
        <w:tc>
          <w:tcPr>
            <w:tcW w:w="567" w:type="dxa"/>
            <w:textDirection w:val="btLr"/>
          </w:tcPr>
          <w:p w:rsidR="00D54987" w:rsidRPr="00263B41" w:rsidRDefault="00D54987" w:rsidP="00D5498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готовности ((гр.5 + гр.6) / гр.4), всего</w:t>
            </w:r>
          </w:p>
        </w:tc>
        <w:tc>
          <w:tcPr>
            <w:tcW w:w="709" w:type="dxa"/>
            <w:vMerge/>
          </w:tcPr>
          <w:p w:rsidR="00D54987" w:rsidRPr="00263B41" w:rsidRDefault="00D54987" w:rsidP="00263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D54987" w:rsidRDefault="006F0800" w:rsidP="006F080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  <w:p w:rsidR="006F0800" w:rsidRPr="00263B41" w:rsidRDefault="006F0800" w:rsidP="006F080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= 0,2</w:t>
            </w:r>
          </w:p>
        </w:tc>
        <w:tc>
          <w:tcPr>
            <w:tcW w:w="567" w:type="dxa"/>
            <w:textDirection w:val="btLr"/>
          </w:tcPr>
          <w:p w:rsidR="00D54987" w:rsidRDefault="006F0800" w:rsidP="006F080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</w:t>
            </w:r>
          </w:p>
          <w:p w:rsidR="006F0800" w:rsidRPr="00263B41" w:rsidRDefault="006F0800" w:rsidP="006F080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= 0,4</w:t>
            </w:r>
          </w:p>
        </w:tc>
        <w:tc>
          <w:tcPr>
            <w:tcW w:w="567" w:type="dxa"/>
            <w:textDirection w:val="btLr"/>
          </w:tcPr>
          <w:p w:rsidR="00D54987" w:rsidRDefault="006F0800" w:rsidP="006F080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год </w:t>
            </w:r>
          </w:p>
          <w:p w:rsidR="006F0800" w:rsidRPr="00263B41" w:rsidRDefault="006F0800" w:rsidP="006F080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= 0,6</w:t>
            </w:r>
          </w:p>
        </w:tc>
        <w:tc>
          <w:tcPr>
            <w:tcW w:w="567" w:type="dxa"/>
            <w:textDirection w:val="btLr"/>
          </w:tcPr>
          <w:p w:rsidR="00D54987" w:rsidRDefault="006F0800" w:rsidP="006F080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</w:t>
            </w:r>
          </w:p>
          <w:p w:rsidR="006F0800" w:rsidRPr="00263B41" w:rsidRDefault="006F0800" w:rsidP="006F080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= 0,8</w:t>
            </w:r>
          </w:p>
        </w:tc>
        <w:tc>
          <w:tcPr>
            <w:tcW w:w="567" w:type="dxa"/>
            <w:textDirection w:val="btLr"/>
          </w:tcPr>
          <w:p w:rsidR="00D54987" w:rsidRPr="00263B41" w:rsidRDefault="006F0800" w:rsidP="006F080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год</w:t>
            </w:r>
          </w:p>
        </w:tc>
        <w:tc>
          <w:tcPr>
            <w:tcW w:w="708" w:type="dxa"/>
            <w:textDirection w:val="btLr"/>
          </w:tcPr>
          <w:p w:rsidR="00D54987" w:rsidRDefault="006F0800" w:rsidP="006F080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  <w:p w:rsidR="006F0800" w:rsidRPr="00263B41" w:rsidRDefault="006F0800" w:rsidP="006F080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 15 – гр. 10)</w:t>
            </w:r>
          </w:p>
        </w:tc>
        <w:tc>
          <w:tcPr>
            <w:tcW w:w="709" w:type="dxa"/>
            <w:textDirection w:val="btLr"/>
          </w:tcPr>
          <w:p w:rsidR="00D54987" w:rsidRDefault="006F0800" w:rsidP="006F080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 </w:t>
            </w:r>
          </w:p>
          <w:p w:rsidR="006F0800" w:rsidRDefault="006F0800" w:rsidP="006F080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 15 / гр. 10 х 100)</w:t>
            </w:r>
          </w:p>
          <w:p w:rsidR="006F0800" w:rsidRPr="00263B41" w:rsidRDefault="006F0800" w:rsidP="006F08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D54987" w:rsidRPr="00263B41" w:rsidRDefault="00D363B4" w:rsidP="00D363B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ставки налога на имущество физических лиц, по которым сделан расчет налога</w:t>
            </w:r>
          </w:p>
        </w:tc>
        <w:tc>
          <w:tcPr>
            <w:tcW w:w="567" w:type="dxa"/>
            <w:textDirection w:val="btLr"/>
          </w:tcPr>
          <w:p w:rsidR="00D54987" w:rsidRPr="00263B41" w:rsidRDefault="00D363B4" w:rsidP="00D363B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вычеты</w:t>
            </w:r>
          </w:p>
        </w:tc>
        <w:tc>
          <w:tcPr>
            <w:tcW w:w="480" w:type="dxa"/>
            <w:textDirection w:val="btLr"/>
          </w:tcPr>
          <w:p w:rsidR="00D54987" w:rsidRPr="00263B41" w:rsidRDefault="00D363B4" w:rsidP="00D363B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 льгот</w:t>
            </w:r>
          </w:p>
        </w:tc>
      </w:tr>
      <w:tr w:rsidR="00D363B4" w:rsidTr="00D03FA1">
        <w:tc>
          <w:tcPr>
            <w:tcW w:w="460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0" w:type="dxa"/>
          </w:tcPr>
          <w:p w:rsidR="00D54987" w:rsidRPr="00263B41" w:rsidRDefault="00D54987" w:rsidP="00D74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363B4" w:rsidTr="00D03FA1">
        <w:tc>
          <w:tcPr>
            <w:tcW w:w="460" w:type="dxa"/>
          </w:tcPr>
          <w:p w:rsidR="00D54987" w:rsidRPr="00D363B4" w:rsidRDefault="00D363B4" w:rsidP="00263B41">
            <w:pPr>
              <w:jc w:val="center"/>
              <w:rPr>
                <w:sz w:val="18"/>
                <w:szCs w:val="18"/>
              </w:rPr>
            </w:pPr>
            <w:r w:rsidRPr="00D363B4">
              <w:rPr>
                <w:sz w:val="18"/>
                <w:szCs w:val="18"/>
              </w:rPr>
              <w:t>1.</w:t>
            </w:r>
          </w:p>
        </w:tc>
        <w:tc>
          <w:tcPr>
            <w:tcW w:w="2909" w:type="dxa"/>
          </w:tcPr>
          <w:p w:rsidR="00D54987" w:rsidRPr="00D363B4" w:rsidRDefault="00D363B4" w:rsidP="00D363B4">
            <w:pPr>
              <w:rPr>
                <w:sz w:val="18"/>
                <w:szCs w:val="18"/>
              </w:rPr>
            </w:pPr>
            <w:r w:rsidRPr="00D363B4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</w:tr>
      <w:tr w:rsidR="00D363B4" w:rsidTr="00D03FA1">
        <w:tc>
          <w:tcPr>
            <w:tcW w:w="460" w:type="dxa"/>
          </w:tcPr>
          <w:p w:rsidR="00D54987" w:rsidRPr="00D363B4" w:rsidRDefault="00D363B4" w:rsidP="00263B41">
            <w:pPr>
              <w:jc w:val="center"/>
              <w:rPr>
                <w:sz w:val="18"/>
                <w:szCs w:val="18"/>
              </w:rPr>
            </w:pPr>
            <w:r w:rsidRPr="00D363B4">
              <w:rPr>
                <w:sz w:val="18"/>
                <w:szCs w:val="18"/>
              </w:rPr>
              <w:t>2.</w:t>
            </w:r>
          </w:p>
        </w:tc>
        <w:tc>
          <w:tcPr>
            <w:tcW w:w="2909" w:type="dxa"/>
          </w:tcPr>
          <w:p w:rsidR="00D54987" w:rsidRPr="00D363B4" w:rsidRDefault="00D363B4" w:rsidP="00D363B4">
            <w:pPr>
              <w:rPr>
                <w:sz w:val="18"/>
                <w:szCs w:val="18"/>
              </w:rPr>
            </w:pPr>
            <w:r w:rsidRPr="00D363B4">
              <w:rPr>
                <w:sz w:val="18"/>
                <w:szCs w:val="18"/>
              </w:rPr>
              <w:t>Жилое помещение (комната)</w:t>
            </w:r>
          </w:p>
        </w:tc>
        <w:tc>
          <w:tcPr>
            <w:tcW w:w="992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</w:tr>
      <w:tr w:rsidR="00D363B4" w:rsidTr="00D03FA1">
        <w:tc>
          <w:tcPr>
            <w:tcW w:w="460" w:type="dxa"/>
          </w:tcPr>
          <w:p w:rsidR="00D54987" w:rsidRPr="00D363B4" w:rsidRDefault="00D363B4" w:rsidP="00263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909" w:type="dxa"/>
          </w:tcPr>
          <w:p w:rsidR="00D54987" w:rsidRPr="00D363B4" w:rsidRDefault="00D363B4" w:rsidP="00D3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 (квартира)</w:t>
            </w:r>
          </w:p>
        </w:tc>
        <w:tc>
          <w:tcPr>
            <w:tcW w:w="992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</w:tr>
      <w:tr w:rsidR="00D363B4" w:rsidTr="00D03FA1">
        <w:tc>
          <w:tcPr>
            <w:tcW w:w="460" w:type="dxa"/>
          </w:tcPr>
          <w:p w:rsidR="00D54987" w:rsidRPr="00D363B4" w:rsidRDefault="00D363B4" w:rsidP="00263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909" w:type="dxa"/>
          </w:tcPr>
          <w:p w:rsidR="00D54987" w:rsidRPr="00D363B4" w:rsidRDefault="00D363B4" w:rsidP="00D3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Гараж, </w:t>
            </w: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</w:tc>
        <w:tc>
          <w:tcPr>
            <w:tcW w:w="992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</w:tr>
      <w:tr w:rsidR="00D363B4" w:rsidTr="00D03FA1">
        <w:tc>
          <w:tcPr>
            <w:tcW w:w="460" w:type="dxa"/>
          </w:tcPr>
          <w:p w:rsidR="00D54987" w:rsidRPr="00D363B4" w:rsidRDefault="00D363B4" w:rsidP="00263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909" w:type="dxa"/>
          </w:tcPr>
          <w:p w:rsidR="00D54987" w:rsidRPr="00D363B4" w:rsidRDefault="00D363B4" w:rsidP="00D3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недвижимый комплекс</w:t>
            </w:r>
          </w:p>
        </w:tc>
        <w:tc>
          <w:tcPr>
            <w:tcW w:w="992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</w:tr>
      <w:tr w:rsidR="00D363B4" w:rsidTr="00D03FA1">
        <w:tc>
          <w:tcPr>
            <w:tcW w:w="460" w:type="dxa"/>
          </w:tcPr>
          <w:p w:rsidR="00D54987" w:rsidRPr="00D363B4" w:rsidRDefault="00D363B4" w:rsidP="00263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909" w:type="dxa"/>
          </w:tcPr>
          <w:p w:rsidR="00D54987" w:rsidRPr="00D363B4" w:rsidRDefault="00D363B4" w:rsidP="00D3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92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</w:tr>
      <w:tr w:rsidR="00D363B4" w:rsidTr="00D03FA1">
        <w:tc>
          <w:tcPr>
            <w:tcW w:w="460" w:type="dxa"/>
          </w:tcPr>
          <w:p w:rsidR="00D54987" w:rsidRPr="00D363B4" w:rsidRDefault="00D03FA1" w:rsidP="00263B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909" w:type="dxa"/>
          </w:tcPr>
          <w:p w:rsidR="00D54987" w:rsidRPr="00D363B4" w:rsidRDefault="00D03FA1" w:rsidP="00D3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(здание, строение, сооружение, помещение)</w:t>
            </w:r>
          </w:p>
        </w:tc>
        <w:tc>
          <w:tcPr>
            <w:tcW w:w="992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</w:tr>
      <w:tr w:rsidR="00D363B4" w:rsidTr="00D03FA1">
        <w:tc>
          <w:tcPr>
            <w:tcW w:w="460" w:type="dxa"/>
          </w:tcPr>
          <w:p w:rsidR="00D54987" w:rsidRPr="00D363B4" w:rsidRDefault="00D54987" w:rsidP="00263B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</w:tcPr>
          <w:p w:rsidR="00D54987" w:rsidRPr="00D363B4" w:rsidRDefault="00D03FA1" w:rsidP="00D36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</w:tcPr>
          <w:p w:rsidR="00D54987" w:rsidRPr="00D363B4" w:rsidRDefault="00D54987" w:rsidP="00263B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3B41" w:rsidRPr="00263B41" w:rsidRDefault="00263B41" w:rsidP="00263B41">
      <w:pPr>
        <w:jc w:val="center"/>
        <w:rPr>
          <w:b/>
          <w:sz w:val="22"/>
          <w:szCs w:val="22"/>
        </w:rPr>
      </w:pPr>
    </w:p>
    <w:p w:rsidR="009D1210" w:rsidRDefault="009D1210" w:rsidP="00D92BD6">
      <w:pPr>
        <w:jc w:val="center"/>
        <w:rPr>
          <w:b/>
          <w:sz w:val="22"/>
          <w:szCs w:val="22"/>
        </w:rPr>
        <w:sectPr w:rsidR="009D1210" w:rsidSect="00D03FA1">
          <w:pgSz w:w="16838" w:h="11906" w:orient="landscape"/>
          <w:pgMar w:top="284" w:right="720" w:bottom="720" w:left="720" w:header="709" w:footer="709" w:gutter="0"/>
          <w:cols w:space="708"/>
          <w:docGrid w:linePitch="360"/>
        </w:sectPr>
      </w:pPr>
    </w:p>
    <w:p w:rsidR="00D03FA1" w:rsidRPr="00B567C2" w:rsidRDefault="00D03FA1" w:rsidP="00D03FA1">
      <w:pPr>
        <w:jc w:val="right"/>
        <w:rPr>
          <w:sz w:val="22"/>
          <w:szCs w:val="22"/>
        </w:rPr>
      </w:pPr>
      <w:proofErr w:type="gramStart"/>
      <w:r w:rsidRPr="00B567C2">
        <w:rPr>
          <w:sz w:val="22"/>
          <w:szCs w:val="22"/>
        </w:rPr>
        <w:lastRenderedPageBreak/>
        <w:t xml:space="preserve">К Плану мероприятий («дорожной </w:t>
      </w:r>
      <w:proofErr w:type="gramEnd"/>
    </w:p>
    <w:p w:rsidR="00D03FA1" w:rsidRPr="00B567C2" w:rsidRDefault="00D03FA1" w:rsidP="00D03FA1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карте») по повышению </w:t>
      </w:r>
      <w:proofErr w:type="gramStart"/>
      <w:r w:rsidRPr="00B567C2">
        <w:rPr>
          <w:sz w:val="22"/>
          <w:szCs w:val="22"/>
        </w:rPr>
        <w:t>доходного</w:t>
      </w:r>
      <w:proofErr w:type="gramEnd"/>
      <w:r w:rsidRPr="00B567C2">
        <w:rPr>
          <w:sz w:val="22"/>
          <w:szCs w:val="22"/>
        </w:rPr>
        <w:t xml:space="preserve"> </w:t>
      </w:r>
    </w:p>
    <w:p w:rsidR="00D03FA1" w:rsidRDefault="00D03FA1" w:rsidP="00D03FA1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>потенциала городского округа ЗАТО</w:t>
      </w:r>
    </w:p>
    <w:p w:rsidR="00D03FA1" w:rsidRDefault="00D03FA1" w:rsidP="00D03FA1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 Свободный на 201</w:t>
      </w:r>
      <w:r>
        <w:rPr>
          <w:sz w:val="22"/>
          <w:szCs w:val="22"/>
        </w:rPr>
        <w:t>7-2019</w:t>
      </w:r>
      <w:r w:rsidRPr="00B567C2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D03FA1" w:rsidRDefault="00D03FA1" w:rsidP="00D03FA1">
      <w:pPr>
        <w:jc w:val="right"/>
        <w:rPr>
          <w:sz w:val="22"/>
          <w:szCs w:val="22"/>
        </w:rPr>
      </w:pPr>
    </w:p>
    <w:p w:rsidR="00D03FA1" w:rsidRDefault="00D03FA1" w:rsidP="00D03FA1">
      <w:pPr>
        <w:rPr>
          <w:sz w:val="22"/>
          <w:szCs w:val="22"/>
        </w:rPr>
      </w:pPr>
      <w:r>
        <w:rPr>
          <w:sz w:val="22"/>
          <w:szCs w:val="22"/>
        </w:rPr>
        <w:t>Форма                                                                                                                                                         Таблица 9</w:t>
      </w:r>
    </w:p>
    <w:p w:rsidR="00D03FA1" w:rsidRDefault="00D03FA1" w:rsidP="00D03F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D03FA1" w:rsidRDefault="00D03FA1" w:rsidP="00D03F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работе по дополнительной мобилизации имущественных налогов и арендных платежей за землю в местный бюджет городского </w:t>
      </w:r>
      <w:proofErr w:type="gramStart"/>
      <w:r>
        <w:rPr>
          <w:b/>
          <w:sz w:val="22"/>
          <w:szCs w:val="22"/>
        </w:rPr>
        <w:t>округа</w:t>
      </w:r>
      <w:proofErr w:type="gramEnd"/>
      <w:r>
        <w:rPr>
          <w:b/>
          <w:sz w:val="22"/>
          <w:szCs w:val="22"/>
        </w:rPr>
        <w:t xml:space="preserve"> ЗАТО Свободный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680"/>
        <w:gridCol w:w="1276"/>
        <w:gridCol w:w="1134"/>
        <w:gridCol w:w="1418"/>
        <w:gridCol w:w="1229"/>
      </w:tblGrid>
      <w:tr w:rsidR="00227D92" w:rsidTr="00227AD6">
        <w:tc>
          <w:tcPr>
            <w:tcW w:w="531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период 201_года</w:t>
            </w:r>
          </w:p>
        </w:tc>
        <w:tc>
          <w:tcPr>
            <w:tcW w:w="1134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аналогичный период прошлого года</w:t>
            </w:r>
          </w:p>
        </w:tc>
        <w:tc>
          <w:tcPr>
            <w:tcW w:w="1418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 (снижение) в сумме к аналогичному периоду прошлого года</w:t>
            </w:r>
          </w:p>
        </w:tc>
        <w:tc>
          <w:tcPr>
            <w:tcW w:w="1229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процентах к аналогичному периоду прошлого года</w:t>
            </w:r>
          </w:p>
        </w:tc>
      </w:tr>
      <w:tr w:rsidR="00227D92" w:rsidTr="00227AD6">
        <w:tc>
          <w:tcPr>
            <w:tcW w:w="531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9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27D92" w:rsidTr="00227AD6">
        <w:tc>
          <w:tcPr>
            <w:tcW w:w="531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D03FA1" w:rsidRPr="00D03FA1" w:rsidRDefault="00D03FA1" w:rsidP="00D03FA1">
            <w:pPr>
              <w:jc w:val="both"/>
              <w:rPr>
                <w:sz w:val="20"/>
                <w:szCs w:val="20"/>
              </w:rPr>
            </w:pPr>
            <w:r w:rsidRPr="00D03FA1">
              <w:rPr>
                <w:sz w:val="20"/>
                <w:szCs w:val="20"/>
              </w:rPr>
              <w:t xml:space="preserve">Количество земельных участков, расположенных на территории муниципального образования, </w:t>
            </w:r>
          </w:p>
          <w:p w:rsidR="00D03FA1" w:rsidRPr="00D03FA1" w:rsidRDefault="00D03FA1" w:rsidP="00D03FA1">
            <w:pPr>
              <w:jc w:val="both"/>
              <w:rPr>
                <w:sz w:val="20"/>
                <w:szCs w:val="20"/>
              </w:rPr>
            </w:pPr>
            <w:r w:rsidRPr="00D03FA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</w:tr>
      <w:tr w:rsidR="00227D92" w:rsidTr="00227AD6">
        <w:tc>
          <w:tcPr>
            <w:tcW w:w="531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D03FA1" w:rsidRPr="00D03FA1" w:rsidRDefault="00D03FA1" w:rsidP="00D03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земельных участков, сведения о которых внесены в государственный кадастр недвижимости, всего</w:t>
            </w:r>
          </w:p>
        </w:tc>
        <w:tc>
          <w:tcPr>
            <w:tcW w:w="1276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</w:tr>
      <w:tr w:rsidR="00227D92" w:rsidTr="00227AD6">
        <w:tc>
          <w:tcPr>
            <w:tcW w:w="531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D03FA1" w:rsidRPr="00D03FA1" w:rsidRDefault="00CD1664" w:rsidP="00D03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рейдов межведомственных комиссий («мобильных групп»)</w:t>
            </w:r>
          </w:p>
        </w:tc>
        <w:tc>
          <w:tcPr>
            <w:tcW w:w="1276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</w:tr>
      <w:tr w:rsidR="00227D92" w:rsidTr="00227AD6">
        <w:tc>
          <w:tcPr>
            <w:tcW w:w="531" w:type="dxa"/>
          </w:tcPr>
          <w:p w:rsidR="00D03FA1" w:rsidRDefault="00CD1664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D03FA1" w:rsidRPr="00D03FA1" w:rsidRDefault="00CD1664" w:rsidP="00D03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уведомлений (предписаний) о необходимости оформления права собственности</w:t>
            </w:r>
          </w:p>
        </w:tc>
        <w:tc>
          <w:tcPr>
            <w:tcW w:w="1276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</w:tr>
      <w:tr w:rsidR="00227D92" w:rsidTr="00227AD6">
        <w:tc>
          <w:tcPr>
            <w:tcW w:w="531" w:type="dxa"/>
          </w:tcPr>
          <w:p w:rsidR="00D03FA1" w:rsidRDefault="00CD1664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80" w:type="dxa"/>
          </w:tcPr>
          <w:p w:rsidR="00D03FA1" w:rsidRPr="00D03FA1" w:rsidRDefault="00CD1664" w:rsidP="00D03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материалов проверок, сформированных в рамках муниципального </w:t>
            </w:r>
            <w:r w:rsidR="00227D92">
              <w:rPr>
                <w:sz w:val="20"/>
                <w:szCs w:val="20"/>
              </w:rPr>
              <w:t xml:space="preserve"> земельного контроля и переданных в территориальный орган государственной регистрации, кадастра и картографии для возбуждения дела об административном правонарушении по статьям 7.1 и 19.1 Кодекса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</w:tr>
      <w:tr w:rsidR="00227D92" w:rsidTr="00227AD6">
        <w:tc>
          <w:tcPr>
            <w:tcW w:w="531" w:type="dxa"/>
            <w:vMerge w:val="restart"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80" w:type="dxa"/>
          </w:tcPr>
          <w:p w:rsidR="00227D92" w:rsidRDefault="00227D92" w:rsidP="00D03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выявленных земельных участков, фактически используемых гражданами и юридическими лицами без оформления в установленном порядке правоустанавливающих документов (право </w:t>
            </w:r>
            <w:proofErr w:type="gramStart"/>
            <w:r>
              <w:rPr>
                <w:sz w:val="20"/>
                <w:szCs w:val="20"/>
              </w:rPr>
              <w:t>собственности</w:t>
            </w:r>
            <w:proofErr w:type="gramEnd"/>
            <w:r>
              <w:rPr>
                <w:sz w:val="20"/>
                <w:szCs w:val="20"/>
              </w:rPr>
              <w:t xml:space="preserve"> на которые не оформлено и отсутствуют арендные отношения), </w:t>
            </w:r>
          </w:p>
          <w:p w:rsidR="00227D92" w:rsidRPr="00D03FA1" w:rsidRDefault="00227D92" w:rsidP="00227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</w:p>
        </w:tc>
      </w:tr>
      <w:tr w:rsidR="00227D92" w:rsidTr="00227AD6">
        <w:tc>
          <w:tcPr>
            <w:tcW w:w="531" w:type="dxa"/>
            <w:vMerge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27D92" w:rsidRPr="00D03FA1" w:rsidRDefault="00227D92" w:rsidP="00227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зарегистрировавших право собственности на выявленные земельные участки</w:t>
            </w:r>
          </w:p>
        </w:tc>
        <w:tc>
          <w:tcPr>
            <w:tcW w:w="1276" w:type="dxa"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</w:p>
        </w:tc>
      </w:tr>
      <w:tr w:rsidR="00227D92" w:rsidTr="00227AD6">
        <w:tc>
          <w:tcPr>
            <w:tcW w:w="531" w:type="dxa"/>
            <w:vMerge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27D92" w:rsidRPr="00D03FA1" w:rsidRDefault="00227D92" w:rsidP="00227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лиц, оформивших договоры аренды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выявленные земельные участка</w:t>
            </w:r>
          </w:p>
        </w:tc>
        <w:tc>
          <w:tcPr>
            <w:tcW w:w="1276" w:type="dxa"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227D92" w:rsidRDefault="00227D92" w:rsidP="00D03FA1">
            <w:pPr>
              <w:jc w:val="center"/>
              <w:rPr>
                <w:sz w:val="22"/>
                <w:szCs w:val="22"/>
              </w:rPr>
            </w:pPr>
          </w:p>
        </w:tc>
      </w:tr>
      <w:tr w:rsidR="00227D92" w:rsidTr="00227AD6">
        <w:tc>
          <w:tcPr>
            <w:tcW w:w="531" w:type="dxa"/>
          </w:tcPr>
          <w:p w:rsidR="00D03FA1" w:rsidRDefault="00227D92" w:rsidP="00D03F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80" w:type="dxa"/>
          </w:tcPr>
          <w:p w:rsidR="00D03FA1" w:rsidRDefault="00227D92" w:rsidP="00D03F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объектов недвижимого имущества, на которые не оформлены правоустанавливающие документы в установленном порядке,</w:t>
            </w:r>
          </w:p>
          <w:p w:rsidR="00227D92" w:rsidRPr="00D03FA1" w:rsidRDefault="00227D92" w:rsidP="00227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</w:tr>
      <w:tr w:rsidR="00227D92" w:rsidTr="00227AD6">
        <w:tc>
          <w:tcPr>
            <w:tcW w:w="531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D03FA1" w:rsidRPr="00D03FA1" w:rsidRDefault="00227D92" w:rsidP="00227D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лиц, зарегистрировавших право собственности на выявленные объекты недвижимого имущества</w:t>
            </w:r>
          </w:p>
        </w:tc>
        <w:tc>
          <w:tcPr>
            <w:tcW w:w="1276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D03FA1" w:rsidRDefault="00D03FA1" w:rsidP="00D03F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3FA1" w:rsidRPr="00D03FA1" w:rsidRDefault="00D03FA1" w:rsidP="00D03FA1">
      <w:pPr>
        <w:jc w:val="center"/>
        <w:rPr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C673AE" w:rsidRDefault="00C673AE" w:rsidP="00D92BD6">
      <w:pPr>
        <w:jc w:val="center"/>
        <w:rPr>
          <w:b/>
          <w:sz w:val="22"/>
          <w:szCs w:val="22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227AD6" w:rsidRDefault="00227AD6" w:rsidP="00D92BD6">
      <w:pPr>
        <w:jc w:val="center"/>
        <w:rPr>
          <w:b/>
          <w:sz w:val="26"/>
          <w:szCs w:val="26"/>
        </w:rPr>
        <w:sectPr w:rsidR="00227AD6" w:rsidSect="00C04BB3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227AD6" w:rsidRPr="00B567C2" w:rsidRDefault="00227AD6" w:rsidP="00227AD6">
      <w:pPr>
        <w:jc w:val="right"/>
        <w:rPr>
          <w:sz w:val="22"/>
          <w:szCs w:val="22"/>
        </w:rPr>
      </w:pPr>
      <w:proofErr w:type="gramStart"/>
      <w:r w:rsidRPr="00B567C2">
        <w:rPr>
          <w:sz w:val="22"/>
          <w:szCs w:val="22"/>
        </w:rPr>
        <w:lastRenderedPageBreak/>
        <w:t xml:space="preserve">К Плану мероприятий («дорожной </w:t>
      </w:r>
      <w:proofErr w:type="gramEnd"/>
    </w:p>
    <w:p w:rsidR="00227AD6" w:rsidRPr="00B567C2" w:rsidRDefault="00227AD6" w:rsidP="00227AD6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карте») по повышению </w:t>
      </w:r>
      <w:proofErr w:type="gramStart"/>
      <w:r w:rsidRPr="00B567C2">
        <w:rPr>
          <w:sz w:val="22"/>
          <w:szCs w:val="22"/>
        </w:rPr>
        <w:t>доходного</w:t>
      </w:r>
      <w:proofErr w:type="gramEnd"/>
      <w:r w:rsidRPr="00B567C2">
        <w:rPr>
          <w:sz w:val="22"/>
          <w:szCs w:val="22"/>
        </w:rPr>
        <w:t xml:space="preserve"> </w:t>
      </w:r>
    </w:p>
    <w:p w:rsidR="00227AD6" w:rsidRDefault="00227AD6" w:rsidP="00227AD6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>потенциала городского округа ЗАТО</w:t>
      </w:r>
    </w:p>
    <w:p w:rsidR="00227AD6" w:rsidRDefault="00227AD6" w:rsidP="00227AD6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 Свободный на 201</w:t>
      </w:r>
      <w:r>
        <w:rPr>
          <w:sz w:val="22"/>
          <w:szCs w:val="22"/>
        </w:rPr>
        <w:t>7-2019</w:t>
      </w:r>
      <w:r w:rsidRPr="00B567C2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227AD6" w:rsidRDefault="00227AD6" w:rsidP="00227AD6">
      <w:pPr>
        <w:jc w:val="right"/>
        <w:rPr>
          <w:sz w:val="22"/>
          <w:szCs w:val="22"/>
        </w:rPr>
      </w:pPr>
    </w:p>
    <w:p w:rsidR="00227AD6" w:rsidRDefault="00227AD6" w:rsidP="00227AD6">
      <w:pPr>
        <w:rPr>
          <w:sz w:val="22"/>
          <w:szCs w:val="22"/>
        </w:rPr>
      </w:pPr>
      <w:r>
        <w:rPr>
          <w:sz w:val="22"/>
          <w:szCs w:val="22"/>
        </w:rPr>
        <w:t>Форма                                                                                                                                                                                                                                                         Таблица 12</w:t>
      </w: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227AD6" w:rsidRDefault="00227AD6" w:rsidP="00D92B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227AD6" w:rsidRDefault="00D748CC" w:rsidP="00D92B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27AD6">
        <w:rPr>
          <w:b/>
          <w:sz w:val="26"/>
          <w:szCs w:val="26"/>
        </w:rPr>
        <w:t xml:space="preserve"> работе по погашению</w:t>
      </w:r>
      <w:r>
        <w:rPr>
          <w:b/>
          <w:sz w:val="26"/>
          <w:szCs w:val="26"/>
        </w:rPr>
        <w:t xml:space="preserve"> задолженности по налоговым обязательствам в консолидированный бюджет Свердловской области организаций (учреждений), финансируемых из местных бюджетов, по состоянию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___________________</w:t>
      </w:r>
    </w:p>
    <w:p w:rsidR="00D748CC" w:rsidRDefault="00D748CC" w:rsidP="00D92BD6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938"/>
        <w:gridCol w:w="1889"/>
        <w:gridCol w:w="1234"/>
        <w:gridCol w:w="1549"/>
        <w:gridCol w:w="1688"/>
        <w:gridCol w:w="1639"/>
        <w:gridCol w:w="1163"/>
        <w:gridCol w:w="1639"/>
        <w:gridCol w:w="1120"/>
        <w:gridCol w:w="1120"/>
      </w:tblGrid>
      <w:tr w:rsidR="00D748CC" w:rsidTr="00D748CC">
        <w:tc>
          <w:tcPr>
            <w:tcW w:w="635" w:type="dxa"/>
            <w:vMerge w:val="restart"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  <w:r w:rsidRPr="00D748CC">
              <w:rPr>
                <w:sz w:val="22"/>
                <w:szCs w:val="22"/>
              </w:rPr>
              <w:t>№ п/п</w:t>
            </w:r>
          </w:p>
        </w:tc>
        <w:tc>
          <w:tcPr>
            <w:tcW w:w="1938" w:type="dxa"/>
            <w:vMerge w:val="restart"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налогового органа</w:t>
            </w:r>
          </w:p>
        </w:tc>
        <w:tc>
          <w:tcPr>
            <w:tcW w:w="6360" w:type="dxa"/>
            <w:gridSpan w:val="4"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налогоплательщике</w:t>
            </w:r>
          </w:p>
        </w:tc>
        <w:tc>
          <w:tcPr>
            <w:tcW w:w="4441" w:type="dxa"/>
            <w:gridSpan w:val="3"/>
          </w:tcPr>
          <w:p w:rsidR="00D748CC" w:rsidRDefault="00D748CC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задолженности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________ </w:t>
            </w:r>
          </w:p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2240" w:type="dxa"/>
            <w:gridSpan w:val="2"/>
            <w:vMerge w:val="restart"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погашенной задолженности (рублей)</w:t>
            </w:r>
          </w:p>
        </w:tc>
      </w:tr>
      <w:tr w:rsidR="00D748CC" w:rsidTr="00D748CC">
        <w:tc>
          <w:tcPr>
            <w:tcW w:w="635" w:type="dxa"/>
            <w:vMerge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234" w:type="dxa"/>
            <w:vMerge w:val="restart"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549" w:type="dxa"/>
            <w:vMerge w:val="restart"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8" w:type="dxa"/>
            <w:vMerge w:val="restart"/>
          </w:tcPr>
          <w:p w:rsidR="00D748CC" w:rsidRPr="00D748CC" w:rsidRDefault="00D748CC" w:rsidP="00D74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639" w:type="dxa"/>
            <w:vMerge w:val="restart"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802" w:type="dxa"/>
            <w:gridSpan w:val="2"/>
          </w:tcPr>
          <w:p w:rsidR="00D748CC" w:rsidRPr="00D748CC" w:rsidRDefault="00D748CC" w:rsidP="00D74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240" w:type="dxa"/>
            <w:gridSpan w:val="2"/>
            <w:vMerge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</w:p>
        </w:tc>
      </w:tr>
      <w:tr w:rsidR="00D748CC" w:rsidTr="00D748CC">
        <w:tc>
          <w:tcPr>
            <w:tcW w:w="635" w:type="dxa"/>
            <w:vMerge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8" w:type="dxa"/>
            <w:vMerge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</w:t>
            </w:r>
          </w:p>
        </w:tc>
        <w:tc>
          <w:tcPr>
            <w:tcW w:w="1639" w:type="dxa"/>
          </w:tcPr>
          <w:p w:rsidR="00D748CC" w:rsidRPr="00D748CC" w:rsidRDefault="00D748CC" w:rsidP="00D74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задолженности за пределами 3-х лет по состоянию на отчетную дату</w:t>
            </w:r>
          </w:p>
        </w:tc>
        <w:tc>
          <w:tcPr>
            <w:tcW w:w="1120" w:type="dxa"/>
          </w:tcPr>
          <w:p w:rsidR="00D748CC" w:rsidRPr="00D748CC" w:rsidRDefault="00D748CC" w:rsidP="00D92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20" w:type="dxa"/>
          </w:tcPr>
          <w:p w:rsidR="00D748CC" w:rsidRPr="00D748CC" w:rsidRDefault="00D748CC" w:rsidP="00D74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налог</w:t>
            </w:r>
          </w:p>
        </w:tc>
      </w:tr>
      <w:tr w:rsidR="00D748CC" w:rsidTr="00D748CC">
        <w:tc>
          <w:tcPr>
            <w:tcW w:w="635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38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</w:tr>
      <w:tr w:rsidR="00D748CC" w:rsidTr="00D748CC">
        <w:tc>
          <w:tcPr>
            <w:tcW w:w="635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38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</w:tr>
      <w:tr w:rsidR="00D748CC" w:rsidTr="00D748CC">
        <w:tc>
          <w:tcPr>
            <w:tcW w:w="635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938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</w:tr>
      <w:tr w:rsidR="00D748CC" w:rsidTr="00D748CC">
        <w:tc>
          <w:tcPr>
            <w:tcW w:w="635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938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4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</w:tr>
      <w:tr w:rsidR="00D748CC" w:rsidTr="00D748CC">
        <w:tc>
          <w:tcPr>
            <w:tcW w:w="635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98" w:type="dxa"/>
            <w:gridSpan w:val="5"/>
          </w:tcPr>
          <w:p w:rsidR="00D748CC" w:rsidRDefault="00D748CC" w:rsidP="00D748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3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0" w:type="dxa"/>
          </w:tcPr>
          <w:p w:rsidR="00D748CC" w:rsidRDefault="00D748CC" w:rsidP="00D92BD6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48CC" w:rsidRPr="00D748CC" w:rsidRDefault="00D748CC" w:rsidP="00D92BD6">
      <w:pPr>
        <w:jc w:val="center"/>
        <w:rPr>
          <w:sz w:val="26"/>
          <w:szCs w:val="26"/>
        </w:rPr>
        <w:sectPr w:rsidR="00D748CC" w:rsidRPr="00D748CC" w:rsidSect="00227AD6">
          <w:pgSz w:w="16838" w:h="11906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D748CC" w:rsidRPr="00B567C2" w:rsidRDefault="00D748CC" w:rsidP="00D748CC">
      <w:pPr>
        <w:jc w:val="right"/>
        <w:rPr>
          <w:sz w:val="22"/>
          <w:szCs w:val="22"/>
        </w:rPr>
      </w:pPr>
      <w:proofErr w:type="gramStart"/>
      <w:r w:rsidRPr="00B567C2">
        <w:rPr>
          <w:sz w:val="22"/>
          <w:szCs w:val="22"/>
        </w:rPr>
        <w:lastRenderedPageBreak/>
        <w:t xml:space="preserve">К Плану мероприятий («дорожной </w:t>
      </w:r>
      <w:proofErr w:type="gramEnd"/>
    </w:p>
    <w:p w:rsidR="00D748CC" w:rsidRPr="00B567C2" w:rsidRDefault="00D748CC" w:rsidP="00D748CC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карте») по повышению </w:t>
      </w:r>
      <w:proofErr w:type="gramStart"/>
      <w:r w:rsidRPr="00B567C2">
        <w:rPr>
          <w:sz w:val="22"/>
          <w:szCs w:val="22"/>
        </w:rPr>
        <w:t>доходного</w:t>
      </w:r>
      <w:proofErr w:type="gramEnd"/>
      <w:r w:rsidRPr="00B567C2">
        <w:rPr>
          <w:sz w:val="22"/>
          <w:szCs w:val="22"/>
        </w:rPr>
        <w:t xml:space="preserve"> </w:t>
      </w:r>
    </w:p>
    <w:p w:rsidR="00D748CC" w:rsidRDefault="00D748CC" w:rsidP="00D748CC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>потенциала городского округа ЗАТО</w:t>
      </w:r>
    </w:p>
    <w:p w:rsidR="00D748CC" w:rsidRDefault="00D748CC" w:rsidP="00D748CC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 Свободный на 201</w:t>
      </w:r>
      <w:r>
        <w:rPr>
          <w:sz w:val="22"/>
          <w:szCs w:val="22"/>
        </w:rPr>
        <w:t>7-2019</w:t>
      </w:r>
      <w:r w:rsidRPr="00B567C2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D748CC" w:rsidRDefault="00D748CC" w:rsidP="00D748CC">
      <w:pPr>
        <w:jc w:val="right"/>
        <w:rPr>
          <w:sz w:val="22"/>
          <w:szCs w:val="22"/>
        </w:rPr>
      </w:pPr>
    </w:p>
    <w:p w:rsidR="00AC1B4F" w:rsidRDefault="00D748CC" w:rsidP="00D748CC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Форма                                                                                                                                                     Таблица 16</w:t>
      </w:r>
    </w:p>
    <w:p w:rsidR="00D748CC" w:rsidRDefault="00D748CC" w:rsidP="00D748CC">
      <w:pPr>
        <w:jc w:val="center"/>
        <w:rPr>
          <w:sz w:val="22"/>
          <w:szCs w:val="22"/>
        </w:rPr>
      </w:pPr>
    </w:p>
    <w:p w:rsidR="00D748CC" w:rsidRDefault="00D748CC" w:rsidP="00D748CC">
      <w:pPr>
        <w:jc w:val="center"/>
        <w:rPr>
          <w:sz w:val="22"/>
          <w:szCs w:val="22"/>
        </w:rPr>
      </w:pPr>
    </w:p>
    <w:p w:rsidR="00D748CC" w:rsidRDefault="0012568C" w:rsidP="00D748CC">
      <w:pPr>
        <w:jc w:val="center"/>
        <w:rPr>
          <w:b/>
        </w:rPr>
      </w:pPr>
      <w:r>
        <w:rPr>
          <w:b/>
        </w:rPr>
        <w:t>ИНФОРМАЦИЯ</w:t>
      </w:r>
    </w:p>
    <w:p w:rsidR="0012568C" w:rsidRDefault="0012568C" w:rsidP="00D748CC">
      <w:pPr>
        <w:jc w:val="center"/>
        <w:rPr>
          <w:b/>
        </w:rPr>
      </w:pPr>
      <w:r>
        <w:rPr>
          <w:b/>
        </w:rPr>
        <w:t>о деятельности административной комиссии</w:t>
      </w:r>
    </w:p>
    <w:p w:rsidR="0012568C" w:rsidRDefault="0044222D" w:rsidP="00D748CC">
      <w:pPr>
        <w:jc w:val="center"/>
        <w:rPr>
          <w:b/>
        </w:rPr>
      </w:pPr>
      <w:r w:rsidRPr="0044222D">
        <w:rPr>
          <w:b/>
        </w:rPr>
        <w:t>городского</w:t>
      </w:r>
      <w:r w:rsidR="0012568C" w:rsidRPr="0044222D">
        <w:rPr>
          <w:b/>
        </w:rPr>
        <w:t xml:space="preserve"> </w:t>
      </w:r>
      <w:proofErr w:type="gramStart"/>
      <w:r w:rsidR="0012568C" w:rsidRPr="0044222D">
        <w:rPr>
          <w:b/>
        </w:rPr>
        <w:t>округ</w:t>
      </w:r>
      <w:r w:rsidRPr="0044222D">
        <w:rPr>
          <w:b/>
        </w:rPr>
        <w:t>а</w:t>
      </w:r>
      <w:proofErr w:type="gramEnd"/>
      <w:r w:rsidR="0012568C" w:rsidRPr="0044222D">
        <w:rPr>
          <w:b/>
        </w:rPr>
        <w:t xml:space="preserve"> ЗАТО Свободный</w:t>
      </w:r>
      <w:r w:rsidR="0012568C">
        <w:rPr>
          <w:b/>
          <w:u w:val="single"/>
        </w:rPr>
        <w:t xml:space="preserve"> </w:t>
      </w:r>
      <w:r w:rsidR="0012568C">
        <w:rPr>
          <w:b/>
        </w:rPr>
        <w:t>в отчетном периоде</w:t>
      </w:r>
    </w:p>
    <w:p w:rsidR="0012568C" w:rsidRDefault="0012568C" w:rsidP="00D748C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1985"/>
        <w:gridCol w:w="1938"/>
      </w:tblGrid>
      <w:tr w:rsidR="0012568C" w:rsidTr="00597855">
        <w:tc>
          <w:tcPr>
            <w:tcW w:w="817" w:type="dxa"/>
          </w:tcPr>
          <w:p w:rsidR="0012568C" w:rsidRDefault="0012568C" w:rsidP="00D748CC">
            <w:pPr>
              <w:jc w:val="center"/>
            </w:pPr>
            <w:r>
              <w:t>№ п/п</w:t>
            </w:r>
          </w:p>
        </w:tc>
        <w:tc>
          <w:tcPr>
            <w:tcW w:w="3686" w:type="dxa"/>
          </w:tcPr>
          <w:p w:rsidR="0012568C" w:rsidRDefault="0012568C" w:rsidP="00D748C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42" w:type="dxa"/>
          </w:tcPr>
          <w:p w:rsidR="00597855" w:rsidRDefault="0012568C" w:rsidP="00D748CC">
            <w:pPr>
              <w:jc w:val="center"/>
            </w:pPr>
            <w:r>
              <w:t xml:space="preserve">За отчетный период </w:t>
            </w:r>
          </w:p>
          <w:p w:rsidR="0012568C" w:rsidRDefault="0012568C" w:rsidP="00D748CC">
            <w:pPr>
              <w:jc w:val="center"/>
            </w:pPr>
            <w:r>
              <w:t>201__ года</w:t>
            </w:r>
          </w:p>
        </w:tc>
        <w:tc>
          <w:tcPr>
            <w:tcW w:w="1985" w:type="dxa"/>
          </w:tcPr>
          <w:p w:rsidR="0012568C" w:rsidRDefault="0012568C" w:rsidP="00D748CC">
            <w:pPr>
              <w:jc w:val="center"/>
            </w:pPr>
            <w:r>
              <w:t>За аналогичный период прошлого года</w:t>
            </w:r>
          </w:p>
        </w:tc>
        <w:tc>
          <w:tcPr>
            <w:tcW w:w="1938" w:type="dxa"/>
          </w:tcPr>
          <w:p w:rsidR="0012568C" w:rsidRDefault="0012568C" w:rsidP="00D748CC">
            <w:pPr>
              <w:jc w:val="center"/>
            </w:pPr>
            <w:r>
              <w:t>Рост (снижение) к аналогичному периоду прошлого года</w:t>
            </w:r>
          </w:p>
        </w:tc>
      </w:tr>
      <w:tr w:rsidR="0012568C" w:rsidTr="00597855">
        <w:tc>
          <w:tcPr>
            <w:tcW w:w="817" w:type="dxa"/>
          </w:tcPr>
          <w:p w:rsidR="0012568C" w:rsidRPr="00597855" w:rsidRDefault="00597855" w:rsidP="00D748CC">
            <w:pPr>
              <w:jc w:val="center"/>
              <w:rPr>
                <w:sz w:val="21"/>
                <w:szCs w:val="21"/>
              </w:rPr>
            </w:pPr>
            <w:r w:rsidRPr="00597855">
              <w:rPr>
                <w:sz w:val="21"/>
                <w:szCs w:val="21"/>
              </w:rPr>
              <w:t>1.</w:t>
            </w:r>
          </w:p>
        </w:tc>
        <w:tc>
          <w:tcPr>
            <w:tcW w:w="3686" w:type="dxa"/>
          </w:tcPr>
          <w:p w:rsidR="0012568C" w:rsidRPr="00597855" w:rsidRDefault="00597855" w:rsidP="00D748CC">
            <w:pPr>
              <w:jc w:val="center"/>
              <w:rPr>
                <w:sz w:val="21"/>
                <w:szCs w:val="21"/>
              </w:rPr>
            </w:pPr>
            <w:r w:rsidRPr="00597855">
              <w:rPr>
                <w:sz w:val="21"/>
                <w:szCs w:val="21"/>
              </w:rPr>
              <w:t>Всего рассмотрено дел (по числу лиц)</w:t>
            </w:r>
          </w:p>
        </w:tc>
        <w:tc>
          <w:tcPr>
            <w:tcW w:w="1842" w:type="dxa"/>
          </w:tcPr>
          <w:p w:rsidR="0012568C" w:rsidRDefault="0012568C" w:rsidP="00D748CC">
            <w:pPr>
              <w:jc w:val="center"/>
            </w:pPr>
          </w:p>
        </w:tc>
        <w:tc>
          <w:tcPr>
            <w:tcW w:w="1985" w:type="dxa"/>
          </w:tcPr>
          <w:p w:rsidR="0012568C" w:rsidRDefault="0012568C" w:rsidP="00D748CC">
            <w:pPr>
              <w:jc w:val="center"/>
            </w:pPr>
          </w:p>
        </w:tc>
        <w:tc>
          <w:tcPr>
            <w:tcW w:w="1938" w:type="dxa"/>
          </w:tcPr>
          <w:p w:rsidR="0012568C" w:rsidRDefault="0012568C" w:rsidP="00D748CC">
            <w:pPr>
              <w:jc w:val="center"/>
            </w:pPr>
          </w:p>
        </w:tc>
      </w:tr>
      <w:tr w:rsidR="0012568C" w:rsidTr="00597855">
        <w:tc>
          <w:tcPr>
            <w:tcW w:w="817" w:type="dxa"/>
          </w:tcPr>
          <w:p w:rsidR="0012568C" w:rsidRPr="00597855" w:rsidRDefault="00597855" w:rsidP="00D748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686" w:type="dxa"/>
          </w:tcPr>
          <w:p w:rsidR="0012568C" w:rsidRDefault="00597855" w:rsidP="00597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Назначены административные наказания, всего,</w:t>
            </w:r>
          </w:p>
          <w:p w:rsidR="00597855" w:rsidRPr="00597855" w:rsidRDefault="00597855" w:rsidP="00597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1842" w:type="dxa"/>
          </w:tcPr>
          <w:p w:rsidR="0012568C" w:rsidRDefault="0012568C" w:rsidP="00D748CC">
            <w:pPr>
              <w:jc w:val="center"/>
            </w:pPr>
          </w:p>
        </w:tc>
        <w:tc>
          <w:tcPr>
            <w:tcW w:w="1985" w:type="dxa"/>
          </w:tcPr>
          <w:p w:rsidR="0012568C" w:rsidRDefault="0012568C" w:rsidP="00D748CC">
            <w:pPr>
              <w:jc w:val="center"/>
            </w:pPr>
          </w:p>
        </w:tc>
        <w:tc>
          <w:tcPr>
            <w:tcW w:w="1938" w:type="dxa"/>
          </w:tcPr>
          <w:p w:rsidR="0012568C" w:rsidRDefault="0012568C" w:rsidP="00D748CC">
            <w:pPr>
              <w:jc w:val="center"/>
            </w:pPr>
          </w:p>
        </w:tc>
      </w:tr>
      <w:tr w:rsidR="0012568C" w:rsidTr="00597855">
        <w:tc>
          <w:tcPr>
            <w:tcW w:w="817" w:type="dxa"/>
          </w:tcPr>
          <w:p w:rsidR="0012568C" w:rsidRPr="00597855" w:rsidRDefault="00597855" w:rsidP="00D748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686" w:type="dxa"/>
          </w:tcPr>
          <w:p w:rsidR="0012568C" w:rsidRPr="00597855" w:rsidRDefault="00597855" w:rsidP="00597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назначенных штрафов, рублей</w:t>
            </w:r>
          </w:p>
        </w:tc>
        <w:tc>
          <w:tcPr>
            <w:tcW w:w="1842" w:type="dxa"/>
          </w:tcPr>
          <w:p w:rsidR="0012568C" w:rsidRDefault="0012568C" w:rsidP="00D748CC">
            <w:pPr>
              <w:jc w:val="center"/>
            </w:pPr>
          </w:p>
        </w:tc>
        <w:tc>
          <w:tcPr>
            <w:tcW w:w="1985" w:type="dxa"/>
          </w:tcPr>
          <w:p w:rsidR="0012568C" w:rsidRDefault="0012568C" w:rsidP="00D748CC">
            <w:pPr>
              <w:jc w:val="center"/>
            </w:pPr>
          </w:p>
        </w:tc>
        <w:tc>
          <w:tcPr>
            <w:tcW w:w="1938" w:type="dxa"/>
          </w:tcPr>
          <w:p w:rsidR="0012568C" w:rsidRDefault="0012568C" w:rsidP="00D748CC">
            <w:pPr>
              <w:jc w:val="center"/>
            </w:pPr>
          </w:p>
        </w:tc>
      </w:tr>
      <w:tr w:rsidR="0012568C" w:rsidTr="00597855">
        <w:tc>
          <w:tcPr>
            <w:tcW w:w="817" w:type="dxa"/>
          </w:tcPr>
          <w:p w:rsidR="0012568C" w:rsidRPr="00597855" w:rsidRDefault="00597855" w:rsidP="00D748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686" w:type="dxa"/>
          </w:tcPr>
          <w:p w:rsidR="0012568C" w:rsidRPr="00597855" w:rsidRDefault="00597855" w:rsidP="00597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взысканных штрафов, рублей</w:t>
            </w:r>
          </w:p>
        </w:tc>
        <w:tc>
          <w:tcPr>
            <w:tcW w:w="1842" w:type="dxa"/>
          </w:tcPr>
          <w:p w:rsidR="0012568C" w:rsidRDefault="0012568C" w:rsidP="00D748CC">
            <w:pPr>
              <w:jc w:val="center"/>
            </w:pPr>
          </w:p>
        </w:tc>
        <w:tc>
          <w:tcPr>
            <w:tcW w:w="1985" w:type="dxa"/>
          </w:tcPr>
          <w:p w:rsidR="0012568C" w:rsidRDefault="0012568C" w:rsidP="00D748CC">
            <w:pPr>
              <w:jc w:val="center"/>
            </w:pPr>
          </w:p>
        </w:tc>
        <w:tc>
          <w:tcPr>
            <w:tcW w:w="1938" w:type="dxa"/>
          </w:tcPr>
          <w:p w:rsidR="0012568C" w:rsidRDefault="0012568C" w:rsidP="00D748CC">
            <w:pPr>
              <w:jc w:val="center"/>
            </w:pPr>
          </w:p>
        </w:tc>
      </w:tr>
      <w:tr w:rsidR="0012568C" w:rsidTr="00597855">
        <w:tc>
          <w:tcPr>
            <w:tcW w:w="817" w:type="dxa"/>
          </w:tcPr>
          <w:p w:rsidR="0012568C" w:rsidRPr="00597855" w:rsidRDefault="00597855" w:rsidP="00D748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686" w:type="dxa"/>
          </w:tcPr>
          <w:p w:rsidR="0012568C" w:rsidRPr="00597855" w:rsidRDefault="00597855" w:rsidP="0059785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Эффективность взыскания, процентов</w:t>
            </w:r>
          </w:p>
        </w:tc>
        <w:tc>
          <w:tcPr>
            <w:tcW w:w="1842" w:type="dxa"/>
          </w:tcPr>
          <w:p w:rsidR="0012568C" w:rsidRDefault="0012568C" w:rsidP="00D748CC">
            <w:pPr>
              <w:jc w:val="center"/>
            </w:pPr>
          </w:p>
        </w:tc>
        <w:tc>
          <w:tcPr>
            <w:tcW w:w="1985" w:type="dxa"/>
          </w:tcPr>
          <w:p w:rsidR="0012568C" w:rsidRDefault="0012568C" w:rsidP="00D748CC">
            <w:pPr>
              <w:jc w:val="center"/>
            </w:pPr>
          </w:p>
        </w:tc>
        <w:tc>
          <w:tcPr>
            <w:tcW w:w="1938" w:type="dxa"/>
          </w:tcPr>
          <w:p w:rsidR="0012568C" w:rsidRDefault="0012568C" w:rsidP="00D748CC">
            <w:pPr>
              <w:jc w:val="center"/>
            </w:pPr>
          </w:p>
        </w:tc>
      </w:tr>
    </w:tbl>
    <w:p w:rsidR="0012568C" w:rsidRPr="0012568C" w:rsidRDefault="0012568C" w:rsidP="00D748CC">
      <w:pPr>
        <w:jc w:val="center"/>
      </w:pPr>
    </w:p>
    <w:p w:rsidR="0012568C" w:rsidRPr="00D748CC" w:rsidRDefault="0012568C" w:rsidP="00D748CC">
      <w:pPr>
        <w:jc w:val="center"/>
        <w:rPr>
          <w:b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</w:pPr>
    </w:p>
    <w:p w:rsidR="00AC1B4F" w:rsidRDefault="00AC1B4F" w:rsidP="00D92BD6">
      <w:pPr>
        <w:jc w:val="center"/>
        <w:rPr>
          <w:b/>
          <w:sz w:val="26"/>
          <w:szCs w:val="26"/>
        </w:rPr>
        <w:sectPr w:rsidR="00AC1B4F" w:rsidSect="00227AD6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597855" w:rsidRPr="00B567C2" w:rsidRDefault="00597855" w:rsidP="00597855">
      <w:pPr>
        <w:jc w:val="right"/>
        <w:rPr>
          <w:sz w:val="22"/>
          <w:szCs w:val="22"/>
        </w:rPr>
      </w:pPr>
      <w:proofErr w:type="gramStart"/>
      <w:r w:rsidRPr="00B567C2">
        <w:rPr>
          <w:sz w:val="22"/>
          <w:szCs w:val="22"/>
        </w:rPr>
        <w:lastRenderedPageBreak/>
        <w:t xml:space="preserve">К Плану мероприятий («дорожной </w:t>
      </w:r>
      <w:proofErr w:type="gramEnd"/>
    </w:p>
    <w:p w:rsidR="00597855" w:rsidRPr="00B567C2" w:rsidRDefault="00597855" w:rsidP="00597855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карте») по повышению </w:t>
      </w:r>
      <w:proofErr w:type="gramStart"/>
      <w:r w:rsidRPr="00B567C2">
        <w:rPr>
          <w:sz w:val="22"/>
          <w:szCs w:val="22"/>
        </w:rPr>
        <w:t>доходного</w:t>
      </w:r>
      <w:proofErr w:type="gramEnd"/>
      <w:r w:rsidRPr="00B567C2">
        <w:rPr>
          <w:sz w:val="22"/>
          <w:szCs w:val="22"/>
        </w:rPr>
        <w:t xml:space="preserve"> </w:t>
      </w:r>
    </w:p>
    <w:p w:rsidR="00597855" w:rsidRDefault="00597855" w:rsidP="00597855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>потенциала городского округа ЗАТО</w:t>
      </w:r>
    </w:p>
    <w:p w:rsidR="00597855" w:rsidRDefault="00597855" w:rsidP="00597855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 Свободный на 201</w:t>
      </w:r>
      <w:r>
        <w:rPr>
          <w:sz w:val="22"/>
          <w:szCs w:val="22"/>
        </w:rPr>
        <w:t>7-2019</w:t>
      </w:r>
      <w:r w:rsidRPr="00B567C2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597855" w:rsidRDefault="00597855" w:rsidP="00597855">
      <w:pPr>
        <w:jc w:val="right"/>
        <w:rPr>
          <w:sz w:val="22"/>
          <w:szCs w:val="22"/>
        </w:rPr>
      </w:pPr>
    </w:p>
    <w:p w:rsidR="00597855" w:rsidRDefault="00597855" w:rsidP="00597855">
      <w:pPr>
        <w:rPr>
          <w:sz w:val="22"/>
          <w:szCs w:val="22"/>
        </w:rPr>
      </w:pPr>
      <w:r>
        <w:rPr>
          <w:sz w:val="22"/>
          <w:szCs w:val="22"/>
        </w:rPr>
        <w:t>Форма                                                                                                                                                                                                                                                         Таблица 19</w:t>
      </w:r>
    </w:p>
    <w:p w:rsidR="00597855" w:rsidRDefault="00597855" w:rsidP="00597855">
      <w:pPr>
        <w:jc w:val="center"/>
        <w:rPr>
          <w:b/>
          <w:sz w:val="26"/>
          <w:szCs w:val="26"/>
        </w:rPr>
      </w:pPr>
    </w:p>
    <w:p w:rsidR="00990E7D" w:rsidRDefault="00990E7D" w:rsidP="00990E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990E7D" w:rsidRDefault="00597855" w:rsidP="00990E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инвентаризации имущества, находящегося в муниципальной собственности, предоставленного в аренду</w:t>
      </w:r>
    </w:p>
    <w:p w:rsidR="00597855" w:rsidRDefault="00597855" w:rsidP="00990E7D">
      <w:pPr>
        <w:jc w:val="center"/>
        <w:rPr>
          <w:b/>
          <w:sz w:val="22"/>
          <w:szCs w:val="22"/>
        </w:rPr>
      </w:pPr>
    </w:p>
    <w:p w:rsidR="00597855" w:rsidRDefault="00597855" w:rsidP="00990E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</w:t>
      </w:r>
    </w:p>
    <w:p w:rsidR="00597855" w:rsidRDefault="00FA0E44" w:rsidP="00990E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квартал, первое полугодие, 9 месяцев, год)</w:t>
      </w:r>
    </w:p>
    <w:p w:rsidR="00FA0E44" w:rsidRPr="00FA0E44" w:rsidRDefault="00FA0E44" w:rsidP="00990E7D">
      <w:pPr>
        <w:jc w:val="center"/>
        <w:rPr>
          <w:b/>
          <w:sz w:val="22"/>
          <w:szCs w:val="22"/>
        </w:rPr>
      </w:pPr>
    </w:p>
    <w:p w:rsidR="00CE1077" w:rsidRDefault="00CE1077" w:rsidP="00990E7D">
      <w:pPr>
        <w:ind w:right="253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FA0E44" w:rsidTr="00FA0E44">
        <w:tc>
          <w:tcPr>
            <w:tcW w:w="3903" w:type="dxa"/>
          </w:tcPr>
          <w:p w:rsidR="00FA0E44" w:rsidRPr="00FA0E44" w:rsidRDefault="00FA0E44" w:rsidP="00990E7D">
            <w:pPr>
              <w:ind w:righ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проверок</w:t>
            </w:r>
          </w:p>
        </w:tc>
        <w:tc>
          <w:tcPr>
            <w:tcW w:w="3903" w:type="dxa"/>
          </w:tcPr>
          <w:p w:rsidR="00FA0E44" w:rsidRPr="00FA0E44" w:rsidRDefault="00FA0E44" w:rsidP="00990E7D">
            <w:pPr>
              <w:ind w:righ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проверенных договоров</w:t>
            </w:r>
          </w:p>
        </w:tc>
        <w:tc>
          <w:tcPr>
            <w:tcW w:w="3904" w:type="dxa"/>
          </w:tcPr>
          <w:p w:rsidR="00FA0E44" w:rsidRPr="00FA0E44" w:rsidRDefault="00FA0E44" w:rsidP="00990E7D">
            <w:pPr>
              <w:ind w:righ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выявленных нарушений</w:t>
            </w:r>
          </w:p>
        </w:tc>
        <w:tc>
          <w:tcPr>
            <w:tcW w:w="3904" w:type="dxa"/>
          </w:tcPr>
          <w:p w:rsidR="00FA0E44" w:rsidRPr="00FA0E44" w:rsidRDefault="00FA0E44" w:rsidP="00990E7D">
            <w:pPr>
              <w:ind w:righ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Меры, принятые для устранения нарушений</w:t>
            </w:r>
          </w:p>
        </w:tc>
      </w:tr>
      <w:tr w:rsidR="00FA0E44" w:rsidTr="00FA0E44">
        <w:tc>
          <w:tcPr>
            <w:tcW w:w="3903" w:type="dxa"/>
          </w:tcPr>
          <w:p w:rsidR="00FA0E44" w:rsidRPr="00FA0E44" w:rsidRDefault="00FA0E44" w:rsidP="00990E7D">
            <w:pPr>
              <w:ind w:right="253"/>
              <w:jc w:val="center"/>
              <w:rPr>
                <w:sz w:val="22"/>
                <w:szCs w:val="22"/>
              </w:rPr>
            </w:pPr>
          </w:p>
        </w:tc>
        <w:tc>
          <w:tcPr>
            <w:tcW w:w="3903" w:type="dxa"/>
          </w:tcPr>
          <w:p w:rsidR="00FA0E44" w:rsidRPr="00FA0E44" w:rsidRDefault="00FA0E44" w:rsidP="00990E7D">
            <w:pPr>
              <w:ind w:right="253"/>
              <w:jc w:val="center"/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FA0E44" w:rsidRPr="00FA0E44" w:rsidRDefault="00FA0E44" w:rsidP="00990E7D">
            <w:pPr>
              <w:ind w:right="253"/>
              <w:jc w:val="center"/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FA0E44" w:rsidRPr="00FA0E44" w:rsidRDefault="00FA0E44" w:rsidP="00990E7D">
            <w:pPr>
              <w:ind w:right="253"/>
              <w:jc w:val="center"/>
              <w:rPr>
                <w:sz w:val="22"/>
                <w:szCs w:val="22"/>
              </w:rPr>
            </w:pPr>
          </w:p>
        </w:tc>
      </w:tr>
    </w:tbl>
    <w:p w:rsidR="00FA0E44" w:rsidRDefault="00FA0E44" w:rsidP="00990E7D">
      <w:pPr>
        <w:ind w:right="253"/>
        <w:jc w:val="center"/>
        <w:rPr>
          <w:b/>
          <w:sz w:val="26"/>
          <w:szCs w:val="26"/>
        </w:rPr>
        <w:sectPr w:rsidR="00FA0E44" w:rsidSect="00121AF6">
          <w:pgSz w:w="16838" w:h="11906" w:orient="landscape"/>
          <w:pgMar w:top="567" w:right="720" w:bottom="720" w:left="720" w:header="709" w:footer="709" w:gutter="0"/>
          <w:cols w:space="708"/>
          <w:docGrid w:linePitch="360"/>
        </w:sectPr>
      </w:pPr>
    </w:p>
    <w:p w:rsidR="00FA0E44" w:rsidRPr="00B567C2" w:rsidRDefault="00FA0E44" w:rsidP="00FA0E44">
      <w:pPr>
        <w:jc w:val="right"/>
        <w:rPr>
          <w:sz w:val="22"/>
          <w:szCs w:val="22"/>
        </w:rPr>
      </w:pPr>
      <w:proofErr w:type="gramStart"/>
      <w:r w:rsidRPr="00B567C2">
        <w:rPr>
          <w:sz w:val="22"/>
          <w:szCs w:val="22"/>
        </w:rPr>
        <w:lastRenderedPageBreak/>
        <w:t xml:space="preserve">К Плану мероприятий («дорожной </w:t>
      </w:r>
      <w:proofErr w:type="gramEnd"/>
    </w:p>
    <w:p w:rsidR="00FA0E44" w:rsidRPr="00B567C2" w:rsidRDefault="00FA0E44" w:rsidP="00FA0E44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карте») по повышению </w:t>
      </w:r>
      <w:proofErr w:type="gramStart"/>
      <w:r w:rsidRPr="00B567C2">
        <w:rPr>
          <w:sz w:val="22"/>
          <w:szCs w:val="22"/>
        </w:rPr>
        <w:t>доходного</w:t>
      </w:r>
      <w:proofErr w:type="gramEnd"/>
      <w:r w:rsidRPr="00B567C2">
        <w:rPr>
          <w:sz w:val="22"/>
          <w:szCs w:val="22"/>
        </w:rPr>
        <w:t xml:space="preserve"> </w:t>
      </w:r>
    </w:p>
    <w:p w:rsidR="00FA0E44" w:rsidRDefault="00FA0E44" w:rsidP="00FA0E44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>потенциала городского округа ЗАТО</w:t>
      </w:r>
    </w:p>
    <w:p w:rsidR="00FA0E44" w:rsidRDefault="00FA0E44" w:rsidP="00FA0E44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 Свободный на 201</w:t>
      </w:r>
      <w:r>
        <w:rPr>
          <w:sz w:val="22"/>
          <w:szCs w:val="22"/>
        </w:rPr>
        <w:t>7-2019</w:t>
      </w:r>
      <w:r w:rsidRPr="00B567C2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FA0E44" w:rsidRDefault="00FA0E44" w:rsidP="00FA0E44">
      <w:pPr>
        <w:jc w:val="right"/>
        <w:rPr>
          <w:sz w:val="22"/>
          <w:szCs w:val="22"/>
        </w:rPr>
      </w:pPr>
    </w:p>
    <w:p w:rsidR="00FA0E44" w:rsidRDefault="00FA0E44" w:rsidP="00FA0E44">
      <w:pPr>
        <w:rPr>
          <w:sz w:val="22"/>
          <w:szCs w:val="22"/>
        </w:rPr>
      </w:pPr>
      <w:r>
        <w:rPr>
          <w:sz w:val="22"/>
          <w:szCs w:val="22"/>
        </w:rPr>
        <w:t>Форма                                                                                                                                                                                                                                                         Таблица 20</w:t>
      </w:r>
    </w:p>
    <w:p w:rsidR="00FA0E44" w:rsidRDefault="00FA0E44" w:rsidP="00FA0E44">
      <w:pPr>
        <w:rPr>
          <w:sz w:val="22"/>
          <w:szCs w:val="22"/>
        </w:rPr>
      </w:pPr>
    </w:p>
    <w:p w:rsidR="00FA0E44" w:rsidRDefault="00FA0E44" w:rsidP="00FA0E44">
      <w:pPr>
        <w:jc w:val="center"/>
        <w:rPr>
          <w:b/>
        </w:rPr>
      </w:pPr>
      <w:r>
        <w:rPr>
          <w:b/>
        </w:rPr>
        <w:t>ИНФОРМАЦИЯ</w:t>
      </w:r>
    </w:p>
    <w:p w:rsidR="00FA0E44" w:rsidRDefault="00FA0E44" w:rsidP="00FA0E44">
      <w:pPr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претензионно</w:t>
      </w:r>
      <w:proofErr w:type="spellEnd"/>
      <w:r>
        <w:rPr>
          <w:b/>
        </w:rPr>
        <w:t>-исковой и адресной работе с арендаторами, имеющими задолженность по арендным платежам за пользование имуществом и земельными участками, находящимися в муниципальной собственности</w:t>
      </w:r>
    </w:p>
    <w:p w:rsidR="00FB4B50" w:rsidRDefault="00FB4B50" w:rsidP="00FA0E44">
      <w:pPr>
        <w:jc w:val="center"/>
        <w:rPr>
          <w:b/>
        </w:rPr>
      </w:pPr>
      <w:r>
        <w:rPr>
          <w:b/>
        </w:rPr>
        <w:t>за _______________________________________________________________________</w:t>
      </w:r>
    </w:p>
    <w:p w:rsidR="00FB4B50" w:rsidRDefault="00FB4B50" w:rsidP="00FA0E44">
      <w:pPr>
        <w:jc w:val="center"/>
        <w:rPr>
          <w:b/>
        </w:rPr>
      </w:pPr>
      <w:r>
        <w:rPr>
          <w:b/>
        </w:rPr>
        <w:t>(</w:t>
      </w:r>
      <w:r>
        <w:rPr>
          <w:b/>
          <w:lang w:val="en-US"/>
        </w:rPr>
        <w:t>I</w:t>
      </w:r>
      <w:r>
        <w:rPr>
          <w:b/>
        </w:rPr>
        <w:t xml:space="preserve"> квартал, первое полугодие, 9 месяцев год)</w:t>
      </w:r>
    </w:p>
    <w:p w:rsidR="00FB4B50" w:rsidRDefault="00FB4B50" w:rsidP="00FA0E4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1719"/>
        <w:gridCol w:w="1575"/>
        <w:gridCol w:w="1575"/>
        <w:gridCol w:w="818"/>
        <w:gridCol w:w="1500"/>
        <w:gridCol w:w="1311"/>
        <w:gridCol w:w="1116"/>
        <w:gridCol w:w="1348"/>
        <w:gridCol w:w="1575"/>
        <w:gridCol w:w="1575"/>
      </w:tblGrid>
      <w:tr w:rsidR="00844F3C" w:rsidRPr="00FB4B50" w:rsidTr="008A220E">
        <w:tc>
          <w:tcPr>
            <w:tcW w:w="1796" w:type="dxa"/>
            <w:vMerge w:val="restart"/>
          </w:tcPr>
          <w:p w:rsidR="00844F3C" w:rsidRDefault="00844F3C" w:rsidP="00FB4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арендаторов, осуществляющих использование имущества, находящегося в муниципальной собственности</w:t>
            </w:r>
          </w:p>
          <w:p w:rsidR="00844F3C" w:rsidRPr="00FB4B50" w:rsidRDefault="00844F3C" w:rsidP="00FB4B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719" w:type="dxa"/>
            <w:vMerge w:val="restart"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 количество арендаторов, имеющих задолженность по арендным платежам за использование муниципального имущества</w:t>
            </w:r>
          </w:p>
        </w:tc>
        <w:tc>
          <w:tcPr>
            <w:tcW w:w="1575" w:type="dxa"/>
            <w:vMerge w:val="restart"/>
          </w:tcPr>
          <w:p w:rsidR="00844F3C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Сумма задолженности по арендным платежам на начало года, </w:t>
            </w:r>
          </w:p>
          <w:p w:rsidR="00844F3C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(тыс. рублей)</w:t>
            </w:r>
          </w:p>
        </w:tc>
        <w:tc>
          <w:tcPr>
            <w:tcW w:w="1575" w:type="dxa"/>
            <w:vMerge w:val="restart"/>
          </w:tcPr>
          <w:p w:rsidR="00844F3C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задолженности по арендным платежам на отчетную дату,</w:t>
            </w:r>
          </w:p>
          <w:p w:rsidR="00844F3C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(тыс. рублей)</w:t>
            </w:r>
          </w:p>
        </w:tc>
        <w:tc>
          <w:tcPr>
            <w:tcW w:w="5593" w:type="dxa"/>
            <w:gridSpan w:val="4"/>
          </w:tcPr>
          <w:p w:rsidR="00844F3C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Погашена задолженность </w:t>
            </w:r>
          </w:p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(тыс. рублей)</w:t>
            </w:r>
          </w:p>
        </w:tc>
        <w:tc>
          <w:tcPr>
            <w:tcW w:w="1216" w:type="dxa"/>
            <w:vMerge w:val="restart"/>
          </w:tcPr>
          <w:p w:rsidR="00844F3C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Направлены претензии арендаторам в отчетном периоде</w:t>
            </w:r>
          </w:p>
          <w:p w:rsidR="00844F3C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(тыс. рублей) </w:t>
            </w:r>
          </w:p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Merge w:val="restart"/>
          </w:tcPr>
          <w:p w:rsidR="00844F3C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задолженности по исковым заявлениям, поданным в суд для принятия решения о взыскании задолженности</w:t>
            </w:r>
          </w:p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(тыс. рублей)</w:t>
            </w:r>
          </w:p>
        </w:tc>
        <w:tc>
          <w:tcPr>
            <w:tcW w:w="1217" w:type="dxa"/>
            <w:vMerge w:val="restart"/>
          </w:tcPr>
          <w:p w:rsidR="00844F3C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Списано задолженности по решениям судов, в связи с истечением сроков исковой давности</w:t>
            </w:r>
          </w:p>
          <w:p w:rsidR="00844F3C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(тыс. рублей)</w:t>
            </w:r>
          </w:p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</w:tr>
      <w:tr w:rsidR="00844F3C" w:rsidRPr="00FB4B50" w:rsidTr="00844F3C">
        <w:tc>
          <w:tcPr>
            <w:tcW w:w="1796" w:type="dxa"/>
            <w:vMerge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9" w:type="dxa"/>
            <w:vMerge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4288" w:type="dxa"/>
            <w:gridSpan w:val="3"/>
          </w:tcPr>
          <w:p w:rsidR="00844F3C" w:rsidRPr="00FB4B50" w:rsidRDefault="00844F3C" w:rsidP="00844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</w:t>
            </w:r>
          </w:p>
        </w:tc>
        <w:tc>
          <w:tcPr>
            <w:tcW w:w="1216" w:type="dxa"/>
            <w:vMerge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</w:tr>
      <w:tr w:rsidR="00844F3C" w:rsidRPr="00FB4B50" w:rsidTr="00844F3C">
        <w:tc>
          <w:tcPr>
            <w:tcW w:w="1796" w:type="dxa"/>
            <w:vMerge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9" w:type="dxa"/>
            <w:vMerge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5" w:type="dxa"/>
            <w:vMerge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844F3C" w:rsidRPr="00FB4B50" w:rsidRDefault="00844F3C" w:rsidP="00844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добровольном порядке</w:t>
            </w:r>
          </w:p>
        </w:tc>
        <w:tc>
          <w:tcPr>
            <w:tcW w:w="1416" w:type="dxa"/>
          </w:tcPr>
          <w:p w:rsidR="00844F3C" w:rsidRPr="00FB4B50" w:rsidRDefault="00844F3C" w:rsidP="00844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досудебном порядке</w:t>
            </w:r>
          </w:p>
        </w:tc>
        <w:tc>
          <w:tcPr>
            <w:tcW w:w="1372" w:type="dxa"/>
          </w:tcPr>
          <w:p w:rsidR="00844F3C" w:rsidRPr="00FB4B50" w:rsidRDefault="00844F3C" w:rsidP="00844F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решению судов</w:t>
            </w:r>
          </w:p>
        </w:tc>
        <w:tc>
          <w:tcPr>
            <w:tcW w:w="1216" w:type="dxa"/>
            <w:vMerge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  <w:vMerge/>
          </w:tcPr>
          <w:p w:rsidR="00844F3C" w:rsidRPr="00FB4B50" w:rsidRDefault="00844F3C" w:rsidP="00FA0E44">
            <w:pPr>
              <w:jc w:val="center"/>
              <w:rPr>
                <w:sz w:val="21"/>
                <w:szCs w:val="21"/>
              </w:rPr>
            </w:pPr>
          </w:p>
        </w:tc>
      </w:tr>
      <w:tr w:rsidR="00844F3C" w:rsidRPr="00FB4B50" w:rsidTr="00844F3C">
        <w:tc>
          <w:tcPr>
            <w:tcW w:w="1796" w:type="dxa"/>
          </w:tcPr>
          <w:p w:rsidR="00FB4B50" w:rsidRPr="00FB4B50" w:rsidRDefault="00FB4B50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9" w:type="dxa"/>
          </w:tcPr>
          <w:p w:rsidR="00FB4B50" w:rsidRPr="00FB4B50" w:rsidRDefault="00FB4B50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5" w:type="dxa"/>
          </w:tcPr>
          <w:p w:rsidR="00FB4B50" w:rsidRPr="00FB4B50" w:rsidRDefault="00FB4B50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5" w:type="dxa"/>
          </w:tcPr>
          <w:p w:rsidR="00FB4B50" w:rsidRPr="00FB4B50" w:rsidRDefault="00FB4B50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</w:tcPr>
          <w:p w:rsidR="00FB4B50" w:rsidRPr="00FB4B50" w:rsidRDefault="00FB4B50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0" w:type="dxa"/>
          </w:tcPr>
          <w:p w:rsidR="00FB4B50" w:rsidRPr="00FB4B50" w:rsidRDefault="00FB4B50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6" w:type="dxa"/>
          </w:tcPr>
          <w:p w:rsidR="00FB4B50" w:rsidRPr="00FB4B50" w:rsidRDefault="00FB4B50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2" w:type="dxa"/>
          </w:tcPr>
          <w:p w:rsidR="00FB4B50" w:rsidRPr="00FB4B50" w:rsidRDefault="00FB4B50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6" w:type="dxa"/>
          </w:tcPr>
          <w:p w:rsidR="00FB4B50" w:rsidRPr="00FB4B50" w:rsidRDefault="00FB4B50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</w:tcPr>
          <w:p w:rsidR="00FB4B50" w:rsidRPr="00FB4B50" w:rsidRDefault="00FB4B50" w:rsidP="00FA0E4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7" w:type="dxa"/>
          </w:tcPr>
          <w:p w:rsidR="00FB4B50" w:rsidRPr="00FB4B50" w:rsidRDefault="00FB4B50" w:rsidP="00FA0E44">
            <w:pPr>
              <w:jc w:val="center"/>
              <w:rPr>
                <w:sz w:val="21"/>
                <w:szCs w:val="21"/>
              </w:rPr>
            </w:pPr>
          </w:p>
        </w:tc>
      </w:tr>
    </w:tbl>
    <w:p w:rsidR="00FB4B50" w:rsidRPr="00FB4B50" w:rsidRDefault="00FB4B50" w:rsidP="00FA0E44">
      <w:pPr>
        <w:jc w:val="center"/>
      </w:pPr>
    </w:p>
    <w:p w:rsidR="00DF437E" w:rsidRDefault="00DF437E" w:rsidP="00FA0E44">
      <w:pPr>
        <w:ind w:right="99"/>
        <w:jc w:val="both"/>
        <w:rPr>
          <w:sz w:val="26"/>
          <w:szCs w:val="26"/>
        </w:rPr>
      </w:pPr>
    </w:p>
    <w:p w:rsidR="00844F3C" w:rsidRDefault="00844F3C" w:rsidP="00FA0E44">
      <w:pPr>
        <w:ind w:right="99"/>
        <w:jc w:val="both"/>
        <w:rPr>
          <w:sz w:val="26"/>
          <w:szCs w:val="26"/>
        </w:rPr>
      </w:pPr>
    </w:p>
    <w:p w:rsidR="00844F3C" w:rsidRDefault="00844F3C" w:rsidP="00FA0E44">
      <w:pPr>
        <w:ind w:right="99"/>
        <w:jc w:val="both"/>
        <w:rPr>
          <w:sz w:val="26"/>
          <w:szCs w:val="26"/>
        </w:rPr>
      </w:pPr>
    </w:p>
    <w:p w:rsidR="00844F3C" w:rsidRDefault="00844F3C" w:rsidP="00FA0E44">
      <w:pPr>
        <w:ind w:right="99"/>
        <w:jc w:val="both"/>
        <w:rPr>
          <w:sz w:val="26"/>
          <w:szCs w:val="26"/>
        </w:rPr>
      </w:pPr>
    </w:p>
    <w:p w:rsidR="00844F3C" w:rsidRDefault="00844F3C" w:rsidP="00FA0E44">
      <w:pPr>
        <w:ind w:right="99"/>
        <w:jc w:val="both"/>
        <w:rPr>
          <w:sz w:val="26"/>
          <w:szCs w:val="26"/>
        </w:rPr>
      </w:pPr>
    </w:p>
    <w:p w:rsidR="00844F3C" w:rsidRDefault="00844F3C" w:rsidP="00FA0E44">
      <w:pPr>
        <w:ind w:right="99"/>
        <w:jc w:val="both"/>
        <w:rPr>
          <w:sz w:val="26"/>
          <w:szCs w:val="26"/>
        </w:rPr>
      </w:pPr>
    </w:p>
    <w:p w:rsidR="00844F3C" w:rsidRDefault="00844F3C" w:rsidP="00FA0E44">
      <w:pPr>
        <w:ind w:right="99"/>
        <w:jc w:val="both"/>
        <w:rPr>
          <w:sz w:val="26"/>
          <w:szCs w:val="26"/>
        </w:rPr>
      </w:pPr>
    </w:p>
    <w:p w:rsidR="00844F3C" w:rsidRDefault="00844F3C" w:rsidP="00FA0E44">
      <w:pPr>
        <w:ind w:right="99"/>
        <w:jc w:val="both"/>
        <w:rPr>
          <w:sz w:val="26"/>
          <w:szCs w:val="26"/>
        </w:rPr>
      </w:pPr>
    </w:p>
    <w:p w:rsidR="00844F3C" w:rsidRDefault="00844F3C" w:rsidP="00FA0E44">
      <w:pPr>
        <w:ind w:right="99"/>
        <w:jc w:val="both"/>
        <w:rPr>
          <w:sz w:val="26"/>
          <w:szCs w:val="26"/>
        </w:rPr>
      </w:pPr>
    </w:p>
    <w:p w:rsidR="00844F3C" w:rsidRDefault="00844F3C" w:rsidP="00FA0E44">
      <w:pPr>
        <w:ind w:right="99"/>
        <w:jc w:val="both"/>
        <w:rPr>
          <w:sz w:val="26"/>
          <w:szCs w:val="26"/>
        </w:rPr>
      </w:pPr>
    </w:p>
    <w:p w:rsidR="00844F3C" w:rsidRDefault="00844F3C" w:rsidP="00FA0E44">
      <w:pPr>
        <w:ind w:right="99"/>
        <w:jc w:val="both"/>
        <w:rPr>
          <w:sz w:val="26"/>
          <w:szCs w:val="26"/>
        </w:rPr>
      </w:pPr>
    </w:p>
    <w:p w:rsidR="00844F3C" w:rsidRDefault="00844F3C" w:rsidP="00FA0E44">
      <w:pPr>
        <w:ind w:right="99"/>
        <w:jc w:val="both"/>
        <w:rPr>
          <w:sz w:val="26"/>
          <w:szCs w:val="26"/>
        </w:rPr>
      </w:pPr>
    </w:p>
    <w:p w:rsidR="00844F3C" w:rsidRDefault="00844F3C" w:rsidP="00FA0E44">
      <w:pPr>
        <w:ind w:right="99"/>
        <w:jc w:val="both"/>
        <w:rPr>
          <w:sz w:val="26"/>
          <w:szCs w:val="26"/>
        </w:rPr>
        <w:sectPr w:rsidR="00844F3C" w:rsidSect="00FA0E44">
          <w:pgSz w:w="16838" w:h="11906" w:orient="landscape"/>
          <w:pgMar w:top="720" w:right="426" w:bottom="720" w:left="720" w:header="709" w:footer="709" w:gutter="0"/>
          <w:cols w:space="708"/>
          <w:docGrid w:linePitch="360"/>
        </w:sectPr>
      </w:pPr>
    </w:p>
    <w:p w:rsidR="00844F3C" w:rsidRPr="00B567C2" w:rsidRDefault="00844F3C" w:rsidP="00844F3C">
      <w:pPr>
        <w:jc w:val="right"/>
        <w:rPr>
          <w:sz w:val="22"/>
          <w:szCs w:val="22"/>
        </w:rPr>
      </w:pPr>
      <w:proofErr w:type="gramStart"/>
      <w:r w:rsidRPr="00B567C2">
        <w:rPr>
          <w:sz w:val="22"/>
          <w:szCs w:val="22"/>
        </w:rPr>
        <w:lastRenderedPageBreak/>
        <w:t xml:space="preserve">К Плану мероприятий («дорожной </w:t>
      </w:r>
      <w:proofErr w:type="gramEnd"/>
    </w:p>
    <w:p w:rsidR="00844F3C" w:rsidRPr="00B567C2" w:rsidRDefault="00844F3C" w:rsidP="00844F3C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карте») по повышению </w:t>
      </w:r>
      <w:proofErr w:type="gramStart"/>
      <w:r w:rsidRPr="00B567C2">
        <w:rPr>
          <w:sz w:val="22"/>
          <w:szCs w:val="22"/>
        </w:rPr>
        <w:t>доходного</w:t>
      </w:r>
      <w:proofErr w:type="gramEnd"/>
      <w:r w:rsidRPr="00B567C2">
        <w:rPr>
          <w:sz w:val="22"/>
          <w:szCs w:val="22"/>
        </w:rPr>
        <w:t xml:space="preserve"> </w:t>
      </w:r>
    </w:p>
    <w:p w:rsidR="00844F3C" w:rsidRDefault="00844F3C" w:rsidP="00844F3C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>потенциала городского округа ЗАТО</w:t>
      </w:r>
    </w:p>
    <w:p w:rsidR="00844F3C" w:rsidRDefault="00844F3C" w:rsidP="00844F3C">
      <w:pPr>
        <w:jc w:val="right"/>
        <w:rPr>
          <w:sz w:val="22"/>
          <w:szCs w:val="22"/>
        </w:rPr>
      </w:pPr>
      <w:r w:rsidRPr="00B567C2">
        <w:rPr>
          <w:sz w:val="22"/>
          <w:szCs w:val="22"/>
        </w:rPr>
        <w:t xml:space="preserve"> Свободный на 201</w:t>
      </w:r>
      <w:r>
        <w:rPr>
          <w:sz w:val="22"/>
          <w:szCs w:val="22"/>
        </w:rPr>
        <w:t>7-2019</w:t>
      </w:r>
      <w:r w:rsidRPr="00B567C2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</w:p>
    <w:p w:rsidR="00844F3C" w:rsidRDefault="00844F3C" w:rsidP="00844F3C">
      <w:pPr>
        <w:jc w:val="right"/>
        <w:rPr>
          <w:sz w:val="22"/>
          <w:szCs w:val="22"/>
        </w:rPr>
      </w:pPr>
    </w:p>
    <w:p w:rsidR="00844F3C" w:rsidRDefault="00844F3C" w:rsidP="00844F3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Форма                                                                                                                    </w:t>
      </w:r>
      <w:r w:rsidR="00CC70DC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Таблица 21</w:t>
      </w:r>
    </w:p>
    <w:p w:rsidR="00844F3C" w:rsidRDefault="00844F3C" w:rsidP="00844F3C">
      <w:pPr>
        <w:jc w:val="center"/>
        <w:rPr>
          <w:sz w:val="22"/>
          <w:szCs w:val="22"/>
        </w:rPr>
      </w:pPr>
    </w:p>
    <w:p w:rsidR="00844F3C" w:rsidRDefault="00844F3C" w:rsidP="00844F3C">
      <w:pPr>
        <w:jc w:val="center"/>
        <w:rPr>
          <w:b/>
        </w:rPr>
      </w:pPr>
      <w:r>
        <w:rPr>
          <w:b/>
        </w:rPr>
        <w:t>ИНФОРМАЦИЯ</w:t>
      </w:r>
    </w:p>
    <w:p w:rsidR="00844F3C" w:rsidRPr="0044222D" w:rsidRDefault="00844F3C" w:rsidP="00844F3C">
      <w:pPr>
        <w:jc w:val="center"/>
        <w:rPr>
          <w:b/>
        </w:rPr>
      </w:pPr>
      <w:r>
        <w:rPr>
          <w:b/>
        </w:rPr>
        <w:t xml:space="preserve">о работе по привлечению организаций – подрядчиков, участвующих в реализации инвестиционных проектов, к постановке на налоговый учет на территории </w:t>
      </w:r>
      <w:r w:rsidRPr="00943646">
        <w:rPr>
          <w:b/>
        </w:rPr>
        <w:t xml:space="preserve">городского </w:t>
      </w:r>
      <w:proofErr w:type="gramStart"/>
      <w:r w:rsidRPr="0044222D">
        <w:rPr>
          <w:b/>
        </w:rPr>
        <w:t>округа</w:t>
      </w:r>
      <w:proofErr w:type="gramEnd"/>
      <w:r w:rsidRPr="0044222D">
        <w:rPr>
          <w:b/>
        </w:rPr>
        <w:t xml:space="preserve"> ЗАТО Свободный</w:t>
      </w:r>
    </w:p>
    <w:p w:rsidR="00844F3C" w:rsidRDefault="00844F3C" w:rsidP="00844F3C">
      <w:pPr>
        <w:jc w:val="center"/>
        <w:rPr>
          <w:sz w:val="22"/>
          <w:szCs w:val="22"/>
        </w:rPr>
      </w:pPr>
    </w:p>
    <w:p w:rsidR="00844F3C" w:rsidRPr="006B381F" w:rsidRDefault="006B381F" w:rsidP="006B381F">
      <w:pPr>
        <w:ind w:right="99"/>
        <w:jc w:val="right"/>
        <w:rPr>
          <w:sz w:val="21"/>
          <w:szCs w:val="21"/>
        </w:rPr>
      </w:pPr>
      <w:r>
        <w:rPr>
          <w:sz w:val="21"/>
          <w:szCs w:val="21"/>
        </w:rPr>
        <w:t>(тыс. 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4609"/>
        <w:gridCol w:w="1252"/>
        <w:gridCol w:w="1544"/>
        <w:gridCol w:w="1850"/>
      </w:tblGrid>
      <w:tr w:rsidR="006B381F" w:rsidTr="006B381F">
        <w:tc>
          <w:tcPr>
            <w:tcW w:w="599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5321" w:type="dxa"/>
          </w:tcPr>
          <w:p w:rsidR="006B381F" w:rsidRPr="006B381F" w:rsidRDefault="006B381F" w:rsidP="006B381F">
            <w:pPr>
              <w:ind w:right="9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76" w:type="dxa"/>
          </w:tcPr>
          <w:p w:rsidR="006B381F" w:rsidRPr="006B381F" w:rsidRDefault="006B381F" w:rsidP="006B381F">
            <w:pPr>
              <w:ind w:right="9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 отчетный период 201_ года</w:t>
            </w:r>
          </w:p>
        </w:tc>
        <w:tc>
          <w:tcPr>
            <w:tcW w:w="1559" w:type="dxa"/>
          </w:tcPr>
          <w:p w:rsidR="006B381F" w:rsidRPr="006B381F" w:rsidRDefault="006B381F" w:rsidP="006B381F">
            <w:pPr>
              <w:ind w:right="9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 аналогичный период прошлого года</w:t>
            </w:r>
          </w:p>
        </w:tc>
        <w:tc>
          <w:tcPr>
            <w:tcW w:w="1927" w:type="dxa"/>
          </w:tcPr>
          <w:p w:rsidR="006B381F" w:rsidRPr="006B381F" w:rsidRDefault="006B381F" w:rsidP="006B381F">
            <w:pPr>
              <w:ind w:right="9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Рост (снижение) к аналогичному периоду прошлого года</w:t>
            </w:r>
          </w:p>
        </w:tc>
      </w:tr>
      <w:tr w:rsidR="006B381F" w:rsidTr="008A220E">
        <w:tc>
          <w:tcPr>
            <w:tcW w:w="599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0083" w:type="dxa"/>
            <w:gridSpan w:val="4"/>
          </w:tcPr>
          <w:p w:rsidR="006B381F" w:rsidRDefault="006B381F" w:rsidP="006B381F">
            <w:pPr>
              <w:ind w:right="9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Бюджетная эффективность инвестиционной деятельности на территории</w:t>
            </w:r>
          </w:p>
          <w:p w:rsidR="006B381F" w:rsidRPr="006B381F" w:rsidRDefault="006B381F" w:rsidP="006B381F">
            <w:pPr>
              <w:ind w:right="9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муниципального образования</w:t>
            </w:r>
          </w:p>
        </w:tc>
      </w:tr>
      <w:tr w:rsidR="006B381F" w:rsidTr="006B381F">
        <w:tc>
          <w:tcPr>
            <w:tcW w:w="599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5321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сумма инвестиционных проектов, реализуемых на территории муниципального образования</w:t>
            </w:r>
          </w:p>
        </w:tc>
        <w:tc>
          <w:tcPr>
            <w:tcW w:w="1276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</w:tr>
      <w:tr w:rsidR="006B381F" w:rsidTr="006B381F">
        <w:tc>
          <w:tcPr>
            <w:tcW w:w="599" w:type="dxa"/>
            <w:vMerge w:val="restart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5321" w:type="dxa"/>
          </w:tcPr>
          <w:p w:rsid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организаций, привлеченных для реализации инвестиционных проектов,</w:t>
            </w:r>
          </w:p>
          <w:p w:rsidR="006B381F" w:rsidRPr="006B381F" w:rsidRDefault="006B381F" w:rsidP="006B381F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1276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</w:tr>
      <w:tr w:rsidR="006B381F" w:rsidTr="006B381F">
        <w:tc>
          <w:tcPr>
            <w:tcW w:w="599" w:type="dxa"/>
            <w:vMerge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5321" w:type="dxa"/>
          </w:tcPr>
          <w:p w:rsidR="006B381F" w:rsidRPr="006B381F" w:rsidRDefault="006B381F" w:rsidP="006B381F">
            <w:pPr>
              <w:ind w:right="99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состоящих</w:t>
            </w:r>
            <w:proofErr w:type="gramEnd"/>
            <w:r>
              <w:rPr>
                <w:sz w:val="21"/>
                <w:szCs w:val="21"/>
              </w:rPr>
              <w:t xml:space="preserve"> на учете в территориальном налоговом органе</w:t>
            </w:r>
          </w:p>
        </w:tc>
        <w:tc>
          <w:tcPr>
            <w:tcW w:w="1276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</w:tr>
      <w:tr w:rsidR="006B381F" w:rsidTr="006B381F">
        <w:tc>
          <w:tcPr>
            <w:tcW w:w="599" w:type="dxa"/>
            <w:vMerge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5321" w:type="dxa"/>
          </w:tcPr>
          <w:p w:rsidR="006B381F" w:rsidRPr="006B381F" w:rsidRDefault="006B381F" w:rsidP="006B381F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состоящих</w:t>
            </w:r>
            <w:proofErr w:type="gramEnd"/>
            <w:r>
              <w:rPr>
                <w:sz w:val="21"/>
                <w:szCs w:val="21"/>
              </w:rPr>
              <w:t xml:space="preserve"> на учете в территориальном налоговом органе</w:t>
            </w:r>
          </w:p>
        </w:tc>
        <w:tc>
          <w:tcPr>
            <w:tcW w:w="1276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</w:tr>
      <w:tr w:rsidR="006B381F" w:rsidTr="006B381F">
        <w:tc>
          <w:tcPr>
            <w:tcW w:w="599" w:type="dxa"/>
          </w:tcPr>
          <w:p w:rsidR="006B381F" w:rsidRPr="006B381F" w:rsidRDefault="00AE76CF" w:rsidP="00FA0E44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5321" w:type="dxa"/>
          </w:tcPr>
          <w:p w:rsidR="006B381F" w:rsidRPr="006B381F" w:rsidRDefault="00AE76CF" w:rsidP="00FA0E44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организаций – подрядчиков, по которым направлены сведения в налоговые органы Свердловской области об осуществлении ими деятельности на территории муниципального образования</w:t>
            </w:r>
          </w:p>
        </w:tc>
        <w:tc>
          <w:tcPr>
            <w:tcW w:w="1276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</w:tr>
      <w:tr w:rsidR="006B381F" w:rsidTr="006B381F">
        <w:tc>
          <w:tcPr>
            <w:tcW w:w="599" w:type="dxa"/>
          </w:tcPr>
          <w:p w:rsidR="006B381F" w:rsidRPr="006B381F" w:rsidRDefault="00AE76CF" w:rsidP="00FA0E44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5321" w:type="dxa"/>
          </w:tcPr>
          <w:p w:rsidR="006B381F" w:rsidRPr="006B381F" w:rsidRDefault="00AE76CF" w:rsidP="00FA0E44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организаций – подрядчиков, участвующих в реализации инвестиционных проектов, вставших на учет как обособленные подразделения в территориальных налоговых органах (с момента начала осуществления деятельности на территории муниципального образования)</w:t>
            </w:r>
          </w:p>
        </w:tc>
        <w:tc>
          <w:tcPr>
            <w:tcW w:w="1276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</w:tr>
      <w:tr w:rsidR="006B381F" w:rsidTr="006B381F">
        <w:tc>
          <w:tcPr>
            <w:tcW w:w="599" w:type="dxa"/>
          </w:tcPr>
          <w:p w:rsidR="006B381F" w:rsidRPr="006B381F" w:rsidRDefault="00AE76CF" w:rsidP="00FA0E44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5321" w:type="dxa"/>
          </w:tcPr>
          <w:p w:rsidR="006B381F" w:rsidRDefault="00AE76CF" w:rsidP="00FA0E44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 налоговых платежей, поступивших в консолидированный бюджет Свердловской области от организаций – подрядчиков, вставших на учет в налоговых органах Свердловской области,</w:t>
            </w:r>
          </w:p>
          <w:p w:rsidR="00AE76CF" w:rsidRPr="006B381F" w:rsidRDefault="00AE76CF" w:rsidP="00AE76CF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том числе:</w:t>
            </w:r>
          </w:p>
        </w:tc>
        <w:tc>
          <w:tcPr>
            <w:tcW w:w="1276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</w:tr>
      <w:tr w:rsidR="006B381F" w:rsidTr="006B381F">
        <w:tc>
          <w:tcPr>
            <w:tcW w:w="599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5321" w:type="dxa"/>
          </w:tcPr>
          <w:p w:rsidR="006B381F" w:rsidRPr="006B381F" w:rsidRDefault="00AE76CF" w:rsidP="00AE76CF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областной бюджет</w:t>
            </w:r>
          </w:p>
        </w:tc>
        <w:tc>
          <w:tcPr>
            <w:tcW w:w="1276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6B381F" w:rsidRPr="006B381F" w:rsidRDefault="006B381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</w:tr>
      <w:tr w:rsidR="00AE76CF" w:rsidTr="006B381F">
        <w:tc>
          <w:tcPr>
            <w:tcW w:w="599" w:type="dxa"/>
          </w:tcPr>
          <w:p w:rsidR="00AE76CF" w:rsidRPr="006B381F" w:rsidRDefault="00AE76C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5321" w:type="dxa"/>
          </w:tcPr>
          <w:p w:rsidR="00AE76CF" w:rsidRDefault="00AE76CF" w:rsidP="00AE76CF">
            <w:pPr>
              <w:ind w:right="9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местный бюджет</w:t>
            </w:r>
          </w:p>
        </w:tc>
        <w:tc>
          <w:tcPr>
            <w:tcW w:w="1276" w:type="dxa"/>
          </w:tcPr>
          <w:p w:rsidR="00AE76CF" w:rsidRPr="006B381F" w:rsidRDefault="00AE76C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AE76CF" w:rsidRPr="006B381F" w:rsidRDefault="00AE76C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  <w:tc>
          <w:tcPr>
            <w:tcW w:w="1927" w:type="dxa"/>
          </w:tcPr>
          <w:p w:rsidR="00AE76CF" w:rsidRPr="006B381F" w:rsidRDefault="00AE76CF" w:rsidP="00FA0E44">
            <w:pPr>
              <w:ind w:right="99"/>
              <w:jc w:val="both"/>
              <w:rPr>
                <w:sz w:val="21"/>
                <w:szCs w:val="21"/>
              </w:rPr>
            </w:pPr>
          </w:p>
        </w:tc>
      </w:tr>
    </w:tbl>
    <w:p w:rsidR="006B381F" w:rsidRPr="00DF437E" w:rsidRDefault="006B381F" w:rsidP="00FA0E44">
      <w:pPr>
        <w:ind w:right="99"/>
        <w:jc w:val="both"/>
        <w:rPr>
          <w:sz w:val="26"/>
          <w:szCs w:val="26"/>
        </w:rPr>
      </w:pPr>
    </w:p>
    <w:sectPr w:rsidR="006B381F" w:rsidRPr="00DF437E" w:rsidSect="00B06B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2ABD"/>
    <w:multiLevelType w:val="hybridMultilevel"/>
    <w:tmpl w:val="C3B0BEBE"/>
    <w:lvl w:ilvl="0" w:tplc="2370E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2E2468"/>
    <w:multiLevelType w:val="multilevel"/>
    <w:tmpl w:val="42AC4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8847837"/>
    <w:multiLevelType w:val="hybridMultilevel"/>
    <w:tmpl w:val="AC526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315A"/>
    <w:multiLevelType w:val="hybridMultilevel"/>
    <w:tmpl w:val="8B4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74E8A"/>
    <w:multiLevelType w:val="hybridMultilevel"/>
    <w:tmpl w:val="E9DE9C9C"/>
    <w:lvl w:ilvl="0" w:tplc="3774AC84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5A"/>
    <w:rsid w:val="00004390"/>
    <w:rsid w:val="000067C0"/>
    <w:rsid w:val="000075E1"/>
    <w:rsid w:val="00007B0B"/>
    <w:rsid w:val="00010EB2"/>
    <w:rsid w:val="00012D5D"/>
    <w:rsid w:val="00017590"/>
    <w:rsid w:val="0002209A"/>
    <w:rsid w:val="0002686E"/>
    <w:rsid w:val="00026D06"/>
    <w:rsid w:val="00026E65"/>
    <w:rsid w:val="00031171"/>
    <w:rsid w:val="00035E4B"/>
    <w:rsid w:val="00043C9A"/>
    <w:rsid w:val="00044C47"/>
    <w:rsid w:val="0004511E"/>
    <w:rsid w:val="0004769A"/>
    <w:rsid w:val="00047AD5"/>
    <w:rsid w:val="00050664"/>
    <w:rsid w:val="00050AC3"/>
    <w:rsid w:val="0005293D"/>
    <w:rsid w:val="000534BF"/>
    <w:rsid w:val="000555AB"/>
    <w:rsid w:val="000563C6"/>
    <w:rsid w:val="000569A9"/>
    <w:rsid w:val="000800B5"/>
    <w:rsid w:val="00081049"/>
    <w:rsid w:val="000818AF"/>
    <w:rsid w:val="00082817"/>
    <w:rsid w:val="00086D24"/>
    <w:rsid w:val="000911BF"/>
    <w:rsid w:val="000918E0"/>
    <w:rsid w:val="000928EA"/>
    <w:rsid w:val="00093EC7"/>
    <w:rsid w:val="00095659"/>
    <w:rsid w:val="000A03DA"/>
    <w:rsid w:val="000A0D04"/>
    <w:rsid w:val="000A0FD8"/>
    <w:rsid w:val="000A240E"/>
    <w:rsid w:val="000A257F"/>
    <w:rsid w:val="000A2D74"/>
    <w:rsid w:val="000A2F0A"/>
    <w:rsid w:val="000A53B0"/>
    <w:rsid w:val="000B05FA"/>
    <w:rsid w:val="000B28BB"/>
    <w:rsid w:val="000B2BDF"/>
    <w:rsid w:val="000B4850"/>
    <w:rsid w:val="000B5181"/>
    <w:rsid w:val="000C04B8"/>
    <w:rsid w:val="000C1D96"/>
    <w:rsid w:val="000C2A54"/>
    <w:rsid w:val="000C6C95"/>
    <w:rsid w:val="000C75DD"/>
    <w:rsid w:val="000C7AB6"/>
    <w:rsid w:val="000D2E46"/>
    <w:rsid w:val="000D4D05"/>
    <w:rsid w:val="000D7861"/>
    <w:rsid w:val="000E201A"/>
    <w:rsid w:val="000E454B"/>
    <w:rsid w:val="000E768A"/>
    <w:rsid w:val="000F29C2"/>
    <w:rsid w:val="000F48BB"/>
    <w:rsid w:val="00101EF5"/>
    <w:rsid w:val="001029AC"/>
    <w:rsid w:val="001037B1"/>
    <w:rsid w:val="00105AC5"/>
    <w:rsid w:val="00106881"/>
    <w:rsid w:val="00107852"/>
    <w:rsid w:val="00107EEC"/>
    <w:rsid w:val="00110F02"/>
    <w:rsid w:val="001126B8"/>
    <w:rsid w:val="0011412B"/>
    <w:rsid w:val="00114870"/>
    <w:rsid w:val="00115E61"/>
    <w:rsid w:val="00121AF6"/>
    <w:rsid w:val="00121D72"/>
    <w:rsid w:val="00121F73"/>
    <w:rsid w:val="001222C9"/>
    <w:rsid w:val="00123B48"/>
    <w:rsid w:val="00123DF3"/>
    <w:rsid w:val="00124977"/>
    <w:rsid w:val="0012568C"/>
    <w:rsid w:val="00126BD1"/>
    <w:rsid w:val="00126F53"/>
    <w:rsid w:val="001271FF"/>
    <w:rsid w:val="00130794"/>
    <w:rsid w:val="00131FFD"/>
    <w:rsid w:val="00135232"/>
    <w:rsid w:val="00141510"/>
    <w:rsid w:val="00144AA0"/>
    <w:rsid w:val="001454CB"/>
    <w:rsid w:val="00145C1E"/>
    <w:rsid w:val="00150480"/>
    <w:rsid w:val="00150BB7"/>
    <w:rsid w:val="00152734"/>
    <w:rsid w:val="0015478D"/>
    <w:rsid w:val="0015549D"/>
    <w:rsid w:val="00163D03"/>
    <w:rsid w:val="001656CE"/>
    <w:rsid w:val="00166254"/>
    <w:rsid w:val="00166880"/>
    <w:rsid w:val="001708A9"/>
    <w:rsid w:val="0017156A"/>
    <w:rsid w:val="00173194"/>
    <w:rsid w:val="00173C94"/>
    <w:rsid w:val="00175D37"/>
    <w:rsid w:val="001772AA"/>
    <w:rsid w:val="001774D5"/>
    <w:rsid w:val="00182FFA"/>
    <w:rsid w:val="00184DFF"/>
    <w:rsid w:val="00186CFF"/>
    <w:rsid w:val="00192F5D"/>
    <w:rsid w:val="001932AA"/>
    <w:rsid w:val="001A38E4"/>
    <w:rsid w:val="001A3F7F"/>
    <w:rsid w:val="001A4E88"/>
    <w:rsid w:val="001A6DDC"/>
    <w:rsid w:val="001A7933"/>
    <w:rsid w:val="001A796B"/>
    <w:rsid w:val="001B0046"/>
    <w:rsid w:val="001B0EA5"/>
    <w:rsid w:val="001B4A9C"/>
    <w:rsid w:val="001C11BF"/>
    <w:rsid w:val="001C2471"/>
    <w:rsid w:val="001C4021"/>
    <w:rsid w:val="001C77F5"/>
    <w:rsid w:val="001D058C"/>
    <w:rsid w:val="001D1CAC"/>
    <w:rsid w:val="001D2EA5"/>
    <w:rsid w:val="001E2936"/>
    <w:rsid w:val="001E572B"/>
    <w:rsid w:val="001E75F9"/>
    <w:rsid w:val="001F03B4"/>
    <w:rsid w:val="001F0DC2"/>
    <w:rsid w:val="001F28C7"/>
    <w:rsid w:val="001F51E1"/>
    <w:rsid w:val="001F55DD"/>
    <w:rsid w:val="00200934"/>
    <w:rsid w:val="00200C83"/>
    <w:rsid w:val="002020F6"/>
    <w:rsid w:val="0020586D"/>
    <w:rsid w:val="00205FF5"/>
    <w:rsid w:val="002100F0"/>
    <w:rsid w:val="00210E8A"/>
    <w:rsid w:val="0021232E"/>
    <w:rsid w:val="00217B9A"/>
    <w:rsid w:val="0022077F"/>
    <w:rsid w:val="0022129D"/>
    <w:rsid w:val="00222B3B"/>
    <w:rsid w:val="00222D1A"/>
    <w:rsid w:val="0022597B"/>
    <w:rsid w:val="00226157"/>
    <w:rsid w:val="00227AD6"/>
    <w:rsid w:val="00227D92"/>
    <w:rsid w:val="0023587F"/>
    <w:rsid w:val="002365E3"/>
    <w:rsid w:val="0025515A"/>
    <w:rsid w:val="002578C7"/>
    <w:rsid w:val="002615E5"/>
    <w:rsid w:val="00263751"/>
    <w:rsid w:val="00263B41"/>
    <w:rsid w:val="0026790E"/>
    <w:rsid w:val="00272617"/>
    <w:rsid w:val="0027302B"/>
    <w:rsid w:val="0027625E"/>
    <w:rsid w:val="002773F1"/>
    <w:rsid w:val="00285078"/>
    <w:rsid w:val="00287723"/>
    <w:rsid w:val="002879FE"/>
    <w:rsid w:val="00292EBC"/>
    <w:rsid w:val="002A25B7"/>
    <w:rsid w:val="002A337D"/>
    <w:rsid w:val="002A4874"/>
    <w:rsid w:val="002A5AEA"/>
    <w:rsid w:val="002A7CB0"/>
    <w:rsid w:val="002B2E7F"/>
    <w:rsid w:val="002B7251"/>
    <w:rsid w:val="002B772F"/>
    <w:rsid w:val="002C0753"/>
    <w:rsid w:val="002C7A5F"/>
    <w:rsid w:val="002D3B75"/>
    <w:rsid w:val="002D6642"/>
    <w:rsid w:val="002D6CA2"/>
    <w:rsid w:val="002D6FC6"/>
    <w:rsid w:val="002E1B81"/>
    <w:rsid w:val="002E5BE7"/>
    <w:rsid w:val="002E6B4E"/>
    <w:rsid w:val="002F6F60"/>
    <w:rsid w:val="003002C3"/>
    <w:rsid w:val="00303B8F"/>
    <w:rsid w:val="00307DE3"/>
    <w:rsid w:val="00311967"/>
    <w:rsid w:val="00312455"/>
    <w:rsid w:val="00313BA7"/>
    <w:rsid w:val="00313D24"/>
    <w:rsid w:val="00314D83"/>
    <w:rsid w:val="003150E1"/>
    <w:rsid w:val="00321760"/>
    <w:rsid w:val="00323F0A"/>
    <w:rsid w:val="003243AD"/>
    <w:rsid w:val="00325C41"/>
    <w:rsid w:val="003309C5"/>
    <w:rsid w:val="003328BD"/>
    <w:rsid w:val="00333F71"/>
    <w:rsid w:val="003353BC"/>
    <w:rsid w:val="0034374E"/>
    <w:rsid w:val="00345805"/>
    <w:rsid w:val="00350C24"/>
    <w:rsid w:val="00352700"/>
    <w:rsid w:val="00352A87"/>
    <w:rsid w:val="00353089"/>
    <w:rsid w:val="00357330"/>
    <w:rsid w:val="0035746D"/>
    <w:rsid w:val="00357B65"/>
    <w:rsid w:val="00362BFB"/>
    <w:rsid w:val="003631BB"/>
    <w:rsid w:val="0036385A"/>
    <w:rsid w:val="00367009"/>
    <w:rsid w:val="00372414"/>
    <w:rsid w:val="003738BB"/>
    <w:rsid w:val="00376036"/>
    <w:rsid w:val="00380632"/>
    <w:rsid w:val="0038136E"/>
    <w:rsid w:val="003821F4"/>
    <w:rsid w:val="0038303B"/>
    <w:rsid w:val="003855B7"/>
    <w:rsid w:val="00393489"/>
    <w:rsid w:val="00393648"/>
    <w:rsid w:val="003937E9"/>
    <w:rsid w:val="00394972"/>
    <w:rsid w:val="00394B2D"/>
    <w:rsid w:val="00396549"/>
    <w:rsid w:val="003A03F0"/>
    <w:rsid w:val="003A0CA0"/>
    <w:rsid w:val="003A15E5"/>
    <w:rsid w:val="003A2C9C"/>
    <w:rsid w:val="003A5AEF"/>
    <w:rsid w:val="003A671B"/>
    <w:rsid w:val="003B26C0"/>
    <w:rsid w:val="003B44B9"/>
    <w:rsid w:val="003C3127"/>
    <w:rsid w:val="003C5109"/>
    <w:rsid w:val="003D0FCB"/>
    <w:rsid w:val="003D3371"/>
    <w:rsid w:val="003D350A"/>
    <w:rsid w:val="003D45DF"/>
    <w:rsid w:val="003E1FCF"/>
    <w:rsid w:val="003E4110"/>
    <w:rsid w:val="003E5B12"/>
    <w:rsid w:val="003F082B"/>
    <w:rsid w:val="003F1A36"/>
    <w:rsid w:val="003F22D6"/>
    <w:rsid w:val="003F41C9"/>
    <w:rsid w:val="003F6408"/>
    <w:rsid w:val="003F68B3"/>
    <w:rsid w:val="003F79F2"/>
    <w:rsid w:val="00401BC7"/>
    <w:rsid w:val="00402A4D"/>
    <w:rsid w:val="004030CA"/>
    <w:rsid w:val="00404634"/>
    <w:rsid w:val="0040530F"/>
    <w:rsid w:val="00405C11"/>
    <w:rsid w:val="004069D1"/>
    <w:rsid w:val="00411111"/>
    <w:rsid w:val="00412E04"/>
    <w:rsid w:val="00413AD2"/>
    <w:rsid w:val="00413F4B"/>
    <w:rsid w:val="00416685"/>
    <w:rsid w:val="00417F67"/>
    <w:rsid w:val="00425195"/>
    <w:rsid w:val="0042640D"/>
    <w:rsid w:val="00426A15"/>
    <w:rsid w:val="004274D9"/>
    <w:rsid w:val="00427C73"/>
    <w:rsid w:val="00431F32"/>
    <w:rsid w:val="00436446"/>
    <w:rsid w:val="004372A2"/>
    <w:rsid w:val="0044222D"/>
    <w:rsid w:val="00445085"/>
    <w:rsid w:val="004457E4"/>
    <w:rsid w:val="00445A98"/>
    <w:rsid w:val="00445EDC"/>
    <w:rsid w:val="00446985"/>
    <w:rsid w:val="00446D08"/>
    <w:rsid w:val="004475DF"/>
    <w:rsid w:val="00453090"/>
    <w:rsid w:val="004544C9"/>
    <w:rsid w:val="004549C2"/>
    <w:rsid w:val="00456D1A"/>
    <w:rsid w:val="004601F2"/>
    <w:rsid w:val="00461181"/>
    <w:rsid w:val="0046397F"/>
    <w:rsid w:val="00467D81"/>
    <w:rsid w:val="00477197"/>
    <w:rsid w:val="004900EA"/>
    <w:rsid w:val="004907B2"/>
    <w:rsid w:val="00492E5C"/>
    <w:rsid w:val="00494945"/>
    <w:rsid w:val="004970FD"/>
    <w:rsid w:val="00497955"/>
    <w:rsid w:val="004A3D0E"/>
    <w:rsid w:val="004B00F6"/>
    <w:rsid w:val="004B3914"/>
    <w:rsid w:val="004B50E2"/>
    <w:rsid w:val="004C30BC"/>
    <w:rsid w:val="004C38D6"/>
    <w:rsid w:val="004D1F54"/>
    <w:rsid w:val="004D25A8"/>
    <w:rsid w:val="004D30ED"/>
    <w:rsid w:val="004D3451"/>
    <w:rsid w:val="004D39ED"/>
    <w:rsid w:val="004E21A8"/>
    <w:rsid w:val="004E34CA"/>
    <w:rsid w:val="004E44B9"/>
    <w:rsid w:val="004E63FE"/>
    <w:rsid w:val="004F2C18"/>
    <w:rsid w:val="004F3524"/>
    <w:rsid w:val="00500DE1"/>
    <w:rsid w:val="00507909"/>
    <w:rsid w:val="005104C9"/>
    <w:rsid w:val="005147AD"/>
    <w:rsid w:val="00521468"/>
    <w:rsid w:val="00527CD0"/>
    <w:rsid w:val="005301DF"/>
    <w:rsid w:val="00531A45"/>
    <w:rsid w:val="00534D0F"/>
    <w:rsid w:val="00535F95"/>
    <w:rsid w:val="0053693F"/>
    <w:rsid w:val="005372F4"/>
    <w:rsid w:val="00537BE8"/>
    <w:rsid w:val="00537F82"/>
    <w:rsid w:val="00540D73"/>
    <w:rsid w:val="0054282A"/>
    <w:rsid w:val="00542D03"/>
    <w:rsid w:val="00550C70"/>
    <w:rsid w:val="005519EB"/>
    <w:rsid w:val="0055397C"/>
    <w:rsid w:val="005542CD"/>
    <w:rsid w:val="005640D6"/>
    <w:rsid w:val="00565FE6"/>
    <w:rsid w:val="00575BA2"/>
    <w:rsid w:val="005778CD"/>
    <w:rsid w:val="0059051E"/>
    <w:rsid w:val="00593921"/>
    <w:rsid w:val="00594CB4"/>
    <w:rsid w:val="0059639A"/>
    <w:rsid w:val="005968A2"/>
    <w:rsid w:val="00596CD9"/>
    <w:rsid w:val="00597278"/>
    <w:rsid w:val="00597855"/>
    <w:rsid w:val="00597D82"/>
    <w:rsid w:val="005A3ED3"/>
    <w:rsid w:val="005A4FE3"/>
    <w:rsid w:val="005A514C"/>
    <w:rsid w:val="005A5643"/>
    <w:rsid w:val="005A6BA8"/>
    <w:rsid w:val="005A7FEA"/>
    <w:rsid w:val="005B073E"/>
    <w:rsid w:val="005B2EAC"/>
    <w:rsid w:val="005B3731"/>
    <w:rsid w:val="005B6395"/>
    <w:rsid w:val="005B7FFC"/>
    <w:rsid w:val="005C02FF"/>
    <w:rsid w:val="005C1C91"/>
    <w:rsid w:val="005C2A5F"/>
    <w:rsid w:val="005C6E96"/>
    <w:rsid w:val="005C76C8"/>
    <w:rsid w:val="005D2A90"/>
    <w:rsid w:val="005D6221"/>
    <w:rsid w:val="005D7B90"/>
    <w:rsid w:val="005E04CD"/>
    <w:rsid w:val="005E1231"/>
    <w:rsid w:val="005E4AFA"/>
    <w:rsid w:val="005E7982"/>
    <w:rsid w:val="005F0167"/>
    <w:rsid w:val="005F1029"/>
    <w:rsid w:val="005F13C1"/>
    <w:rsid w:val="005F1692"/>
    <w:rsid w:val="005F185E"/>
    <w:rsid w:val="005F267B"/>
    <w:rsid w:val="005F771C"/>
    <w:rsid w:val="00601614"/>
    <w:rsid w:val="00602B31"/>
    <w:rsid w:val="00606853"/>
    <w:rsid w:val="00607F1E"/>
    <w:rsid w:val="0061542E"/>
    <w:rsid w:val="006171D5"/>
    <w:rsid w:val="006216F7"/>
    <w:rsid w:val="00622B07"/>
    <w:rsid w:val="00623138"/>
    <w:rsid w:val="006252A7"/>
    <w:rsid w:val="00627E8B"/>
    <w:rsid w:val="00630755"/>
    <w:rsid w:val="00631056"/>
    <w:rsid w:val="00635704"/>
    <w:rsid w:val="006377EB"/>
    <w:rsid w:val="00640D69"/>
    <w:rsid w:val="00646EDB"/>
    <w:rsid w:val="0065446B"/>
    <w:rsid w:val="00654566"/>
    <w:rsid w:val="0065553D"/>
    <w:rsid w:val="006617DB"/>
    <w:rsid w:val="0066355E"/>
    <w:rsid w:val="006665C9"/>
    <w:rsid w:val="00666B32"/>
    <w:rsid w:val="00674F9F"/>
    <w:rsid w:val="006768BF"/>
    <w:rsid w:val="00682CAE"/>
    <w:rsid w:val="006863F5"/>
    <w:rsid w:val="0068738B"/>
    <w:rsid w:val="00687891"/>
    <w:rsid w:val="006878FE"/>
    <w:rsid w:val="006902EA"/>
    <w:rsid w:val="006918D0"/>
    <w:rsid w:val="006952A5"/>
    <w:rsid w:val="00696D28"/>
    <w:rsid w:val="00697D92"/>
    <w:rsid w:val="00697FC3"/>
    <w:rsid w:val="006A3D7E"/>
    <w:rsid w:val="006B231E"/>
    <w:rsid w:val="006B381F"/>
    <w:rsid w:val="006B649F"/>
    <w:rsid w:val="006C556E"/>
    <w:rsid w:val="006C5A82"/>
    <w:rsid w:val="006C719C"/>
    <w:rsid w:val="006D0883"/>
    <w:rsid w:val="006D1771"/>
    <w:rsid w:val="006D3E29"/>
    <w:rsid w:val="006E246C"/>
    <w:rsid w:val="006E38E7"/>
    <w:rsid w:val="006E6C9F"/>
    <w:rsid w:val="006E75F5"/>
    <w:rsid w:val="006E778A"/>
    <w:rsid w:val="006F0800"/>
    <w:rsid w:val="006F10E5"/>
    <w:rsid w:val="006F4D76"/>
    <w:rsid w:val="006F68D8"/>
    <w:rsid w:val="006F6E99"/>
    <w:rsid w:val="007020A4"/>
    <w:rsid w:val="00702A2E"/>
    <w:rsid w:val="00704A32"/>
    <w:rsid w:val="007066FA"/>
    <w:rsid w:val="00715392"/>
    <w:rsid w:val="00720FC0"/>
    <w:rsid w:val="00721A95"/>
    <w:rsid w:val="0072542E"/>
    <w:rsid w:val="0073205F"/>
    <w:rsid w:val="0073403A"/>
    <w:rsid w:val="00747670"/>
    <w:rsid w:val="007515BD"/>
    <w:rsid w:val="007552B9"/>
    <w:rsid w:val="00756207"/>
    <w:rsid w:val="007563C7"/>
    <w:rsid w:val="00757791"/>
    <w:rsid w:val="007623C7"/>
    <w:rsid w:val="007634CA"/>
    <w:rsid w:val="00767792"/>
    <w:rsid w:val="00770648"/>
    <w:rsid w:val="00770741"/>
    <w:rsid w:val="00774FC2"/>
    <w:rsid w:val="00776998"/>
    <w:rsid w:val="007852A5"/>
    <w:rsid w:val="00786F1E"/>
    <w:rsid w:val="00790550"/>
    <w:rsid w:val="00797A9B"/>
    <w:rsid w:val="007A628F"/>
    <w:rsid w:val="007B0051"/>
    <w:rsid w:val="007B0305"/>
    <w:rsid w:val="007B0E0A"/>
    <w:rsid w:val="007B1284"/>
    <w:rsid w:val="007B323D"/>
    <w:rsid w:val="007B342D"/>
    <w:rsid w:val="007B3DA5"/>
    <w:rsid w:val="007B5CB4"/>
    <w:rsid w:val="007C5321"/>
    <w:rsid w:val="007C6E83"/>
    <w:rsid w:val="007D39E2"/>
    <w:rsid w:val="007D5ED2"/>
    <w:rsid w:val="007D7376"/>
    <w:rsid w:val="007E1190"/>
    <w:rsid w:val="007E2499"/>
    <w:rsid w:val="007E7115"/>
    <w:rsid w:val="007F3AE2"/>
    <w:rsid w:val="00804A65"/>
    <w:rsid w:val="00805F04"/>
    <w:rsid w:val="00806A54"/>
    <w:rsid w:val="00810E92"/>
    <w:rsid w:val="008143FB"/>
    <w:rsid w:val="00820347"/>
    <w:rsid w:val="00833BDE"/>
    <w:rsid w:val="008402F1"/>
    <w:rsid w:val="00840678"/>
    <w:rsid w:val="00844F3C"/>
    <w:rsid w:val="0084665A"/>
    <w:rsid w:val="00846D94"/>
    <w:rsid w:val="00850171"/>
    <w:rsid w:val="00851EF4"/>
    <w:rsid w:val="0085287E"/>
    <w:rsid w:val="008530EC"/>
    <w:rsid w:val="00870E69"/>
    <w:rsid w:val="008726E7"/>
    <w:rsid w:val="00875675"/>
    <w:rsid w:val="00877429"/>
    <w:rsid w:val="0088165B"/>
    <w:rsid w:val="00882ECA"/>
    <w:rsid w:val="00883BBF"/>
    <w:rsid w:val="00885D45"/>
    <w:rsid w:val="00897E25"/>
    <w:rsid w:val="008A03B9"/>
    <w:rsid w:val="008A1064"/>
    <w:rsid w:val="008A220E"/>
    <w:rsid w:val="008A2618"/>
    <w:rsid w:val="008A6A76"/>
    <w:rsid w:val="008A700A"/>
    <w:rsid w:val="008A785D"/>
    <w:rsid w:val="008B2B8D"/>
    <w:rsid w:val="008B4E87"/>
    <w:rsid w:val="008C50F7"/>
    <w:rsid w:val="008C7E77"/>
    <w:rsid w:val="008D3886"/>
    <w:rsid w:val="008D3915"/>
    <w:rsid w:val="008D6873"/>
    <w:rsid w:val="008D6883"/>
    <w:rsid w:val="008D7D2A"/>
    <w:rsid w:val="008E2E67"/>
    <w:rsid w:val="008E4D77"/>
    <w:rsid w:val="008E5E1D"/>
    <w:rsid w:val="008E6779"/>
    <w:rsid w:val="008F34CD"/>
    <w:rsid w:val="008F3EBE"/>
    <w:rsid w:val="008F6191"/>
    <w:rsid w:val="008F64EC"/>
    <w:rsid w:val="008F7E5D"/>
    <w:rsid w:val="00900327"/>
    <w:rsid w:val="00901F94"/>
    <w:rsid w:val="00904702"/>
    <w:rsid w:val="00907AA9"/>
    <w:rsid w:val="00911645"/>
    <w:rsid w:val="00912997"/>
    <w:rsid w:val="00917EA2"/>
    <w:rsid w:val="009201B9"/>
    <w:rsid w:val="0092295D"/>
    <w:rsid w:val="00923BBB"/>
    <w:rsid w:val="0092488F"/>
    <w:rsid w:val="00924BBC"/>
    <w:rsid w:val="009255D1"/>
    <w:rsid w:val="00926B5C"/>
    <w:rsid w:val="00943646"/>
    <w:rsid w:val="0095311E"/>
    <w:rsid w:val="00961E83"/>
    <w:rsid w:val="009620A0"/>
    <w:rsid w:val="00980B81"/>
    <w:rsid w:val="009813FB"/>
    <w:rsid w:val="00983A40"/>
    <w:rsid w:val="00983C14"/>
    <w:rsid w:val="0098570E"/>
    <w:rsid w:val="00990153"/>
    <w:rsid w:val="0099075F"/>
    <w:rsid w:val="00990E7D"/>
    <w:rsid w:val="00993476"/>
    <w:rsid w:val="00995E45"/>
    <w:rsid w:val="009A2B0F"/>
    <w:rsid w:val="009A307C"/>
    <w:rsid w:val="009A4654"/>
    <w:rsid w:val="009A49B0"/>
    <w:rsid w:val="009A4ABA"/>
    <w:rsid w:val="009B18E4"/>
    <w:rsid w:val="009B3605"/>
    <w:rsid w:val="009B685E"/>
    <w:rsid w:val="009C281B"/>
    <w:rsid w:val="009C2C73"/>
    <w:rsid w:val="009C3950"/>
    <w:rsid w:val="009C46A5"/>
    <w:rsid w:val="009C4895"/>
    <w:rsid w:val="009D0B7B"/>
    <w:rsid w:val="009D1210"/>
    <w:rsid w:val="009D2F32"/>
    <w:rsid w:val="009D4E91"/>
    <w:rsid w:val="009D5CA3"/>
    <w:rsid w:val="009E36E7"/>
    <w:rsid w:val="009E436A"/>
    <w:rsid w:val="009E49DD"/>
    <w:rsid w:val="009F0BEC"/>
    <w:rsid w:val="009F1A6E"/>
    <w:rsid w:val="009F4C9A"/>
    <w:rsid w:val="009F5974"/>
    <w:rsid w:val="009F5CB0"/>
    <w:rsid w:val="00A02624"/>
    <w:rsid w:val="00A04139"/>
    <w:rsid w:val="00A043B7"/>
    <w:rsid w:val="00A05239"/>
    <w:rsid w:val="00A1248C"/>
    <w:rsid w:val="00A13DC3"/>
    <w:rsid w:val="00A13E18"/>
    <w:rsid w:val="00A17F32"/>
    <w:rsid w:val="00A20B82"/>
    <w:rsid w:val="00A2482E"/>
    <w:rsid w:val="00A257A7"/>
    <w:rsid w:val="00A25A9D"/>
    <w:rsid w:val="00A25B52"/>
    <w:rsid w:val="00A3676E"/>
    <w:rsid w:val="00A42E61"/>
    <w:rsid w:val="00A434DF"/>
    <w:rsid w:val="00A46110"/>
    <w:rsid w:val="00A50832"/>
    <w:rsid w:val="00A53423"/>
    <w:rsid w:val="00A54D9A"/>
    <w:rsid w:val="00A5627A"/>
    <w:rsid w:val="00A563E4"/>
    <w:rsid w:val="00A56A87"/>
    <w:rsid w:val="00A57AA5"/>
    <w:rsid w:val="00A6156E"/>
    <w:rsid w:val="00A72417"/>
    <w:rsid w:val="00A72ADD"/>
    <w:rsid w:val="00A740D2"/>
    <w:rsid w:val="00A8112C"/>
    <w:rsid w:val="00A819A4"/>
    <w:rsid w:val="00A83269"/>
    <w:rsid w:val="00A9323C"/>
    <w:rsid w:val="00A950CA"/>
    <w:rsid w:val="00A96034"/>
    <w:rsid w:val="00AA06AD"/>
    <w:rsid w:val="00AA50A5"/>
    <w:rsid w:val="00AA5629"/>
    <w:rsid w:val="00AA60EF"/>
    <w:rsid w:val="00AA644C"/>
    <w:rsid w:val="00AB6B16"/>
    <w:rsid w:val="00AB77DC"/>
    <w:rsid w:val="00AC05C3"/>
    <w:rsid w:val="00AC1B4F"/>
    <w:rsid w:val="00AC1C37"/>
    <w:rsid w:val="00AC2184"/>
    <w:rsid w:val="00AC2EBD"/>
    <w:rsid w:val="00AC69A8"/>
    <w:rsid w:val="00AD176C"/>
    <w:rsid w:val="00AD3213"/>
    <w:rsid w:val="00AD3219"/>
    <w:rsid w:val="00AE1D0E"/>
    <w:rsid w:val="00AE31BA"/>
    <w:rsid w:val="00AE43B1"/>
    <w:rsid w:val="00AE76CF"/>
    <w:rsid w:val="00AE7BB9"/>
    <w:rsid w:val="00AF05F6"/>
    <w:rsid w:val="00AF07DD"/>
    <w:rsid w:val="00AF4B9E"/>
    <w:rsid w:val="00AF5E2F"/>
    <w:rsid w:val="00AF6E8A"/>
    <w:rsid w:val="00B04597"/>
    <w:rsid w:val="00B058DA"/>
    <w:rsid w:val="00B06A5A"/>
    <w:rsid w:val="00B06B8B"/>
    <w:rsid w:val="00B13CA2"/>
    <w:rsid w:val="00B15E70"/>
    <w:rsid w:val="00B22C64"/>
    <w:rsid w:val="00B262A5"/>
    <w:rsid w:val="00B2654A"/>
    <w:rsid w:val="00B27E1D"/>
    <w:rsid w:val="00B40CB5"/>
    <w:rsid w:val="00B4385D"/>
    <w:rsid w:val="00B44BAE"/>
    <w:rsid w:val="00B47AF7"/>
    <w:rsid w:val="00B502F4"/>
    <w:rsid w:val="00B51BF4"/>
    <w:rsid w:val="00B54AC6"/>
    <w:rsid w:val="00B552BD"/>
    <w:rsid w:val="00B567C2"/>
    <w:rsid w:val="00B60A0B"/>
    <w:rsid w:val="00B62CAA"/>
    <w:rsid w:val="00B65DC5"/>
    <w:rsid w:val="00B66794"/>
    <w:rsid w:val="00B670D3"/>
    <w:rsid w:val="00B76B65"/>
    <w:rsid w:val="00B77C1E"/>
    <w:rsid w:val="00B82D43"/>
    <w:rsid w:val="00B91749"/>
    <w:rsid w:val="00B9184D"/>
    <w:rsid w:val="00B92A8C"/>
    <w:rsid w:val="00B9773A"/>
    <w:rsid w:val="00B97D26"/>
    <w:rsid w:val="00BA2762"/>
    <w:rsid w:val="00BA45A4"/>
    <w:rsid w:val="00BA691B"/>
    <w:rsid w:val="00BB024A"/>
    <w:rsid w:val="00BB2AAC"/>
    <w:rsid w:val="00BB2FCA"/>
    <w:rsid w:val="00BB34A0"/>
    <w:rsid w:val="00BB4CA0"/>
    <w:rsid w:val="00BB4CD5"/>
    <w:rsid w:val="00BC0068"/>
    <w:rsid w:val="00BC235B"/>
    <w:rsid w:val="00BC3672"/>
    <w:rsid w:val="00BC3E6E"/>
    <w:rsid w:val="00BC40C5"/>
    <w:rsid w:val="00BC5E64"/>
    <w:rsid w:val="00BC6DEC"/>
    <w:rsid w:val="00BC6F59"/>
    <w:rsid w:val="00BC76B7"/>
    <w:rsid w:val="00BC7E2A"/>
    <w:rsid w:val="00BD2536"/>
    <w:rsid w:val="00BD3EEF"/>
    <w:rsid w:val="00BD4055"/>
    <w:rsid w:val="00BD5F53"/>
    <w:rsid w:val="00BD638C"/>
    <w:rsid w:val="00BE6A3E"/>
    <w:rsid w:val="00BF0335"/>
    <w:rsid w:val="00BF271A"/>
    <w:rsid w:val="00BF3B5F"/>
    <w:rsid w:val="00BF6A90"/>
    <w:rsid w:val="00C001CA"/>
    <w:rsid w:val="00C0031C"/>
    <w:rsid w:val="00C01564"/>
    <w:rsid w:val="00C01703"/>
    <w:rsid w:val="00C01A1F"/>
    <w:rsid w:val="00C03F42"/>
    <w:rsid w:val="00C04BB3"/>
    <w:rsid w:val="00C07593"/>
    <w:rsid w:val="00C10F26"/>
    <w:rsid w:val="00C129DE"/>
    <w:rsid w:val="00C1470D"/>
    <w:rsid w:val="00C15298"/>
    <w:rsid w:val="00C20357"/>
    <w:rsid w:val="00C217FA"/>
    <w:rsid w:val="00C22336"/>
    <w:rsid w:val="00C232A7"/>
    <w:rsid w:val="00C30F56"/>
    <w:rsid w:val="00C43501"/>
    <w:rsid w:val="00C43781"/>
    <w:rsid w:val="00C44B97"/>
    <w:rsid w:val="00C47081"/>
    <w:rsid w:val="00C5221D"/>
    <w:rsid w:val="00C53BA2"/>
    <w:rsid w:val="00C54770"/>
    <w:rsid w:val="00C569E9"/>
    <w:rsid w:val="00C64E96"/>
    <w:rsid w:val="00C65492"/>
    <w:rsid w:val="00C673AE"/>
    <w:rsid w:val="00C7027A"/>
    <w:rsid w:val="00C71E4D"/>
    <w:rsid w:val="00C73F17"/>
    <w:rsid w:val="00C76797"/>
    <w:rsid w:val="00C76EF5"/>
    <w:rsid w:val="00C7712E"/>
    <w:rsid w:val="00C848A5"/>
    <w:rsid w:val="00C84AAB"/>
    <w:rsid w:val="00C850A2"/>
    <w:rsid w:val="00C9104A"/>
    <w:rsid w:val="00C92F7C"/>
    <w:rsid w:val="00C9681F"/>
    <w:rsid w:val="00C97FF2"/>
    <w:rsid w:val="00CA14F2"/>
    <w:rsid w:val="00CA41A8"/>
    <w:rsid w:val="00CA519B"/>
    <w:rsid w:val="00CB095D"/>
    <w:rsid w:val="00CB2B04"/>
    <w:rsid w:val="00CB3AFC"/>
    <w:rsid w:val="00CB496F"/>
    <w:rsid w:val="00CC1C4E"/>
    <w:rsid w:val="00CC553F"/>
    <w:rsid w:val="00CC554E"/>
    <w:rsid w:val="00CC5BC8"/>
    <w:rsid w:val="00CC6141"/>
    <w:rsid w:val="00CC70DC"/>
    <w:rsid w:val="00CD12D1"/>
    <w:rsid w:val="00CD1664"/>
    <w:rsid w:val="00CD4B00"/>
    <w:rsid w:val="00CD4F58"/>
    <w:rsid w:val="00CD63EB"/>
    <w:rsid w:val="00CE061B"/>
    <w:rsid w:val="00CE1077"/>
    <w:rsid w:val="00CE1E84"/>
    <w:rsid w:val="00CF1C35"/>
    <w:rsid w:val="00CF5E68"/>
    <w:rsid w:val="00CF6126"/>
    <w:rsid w:val="00CF768D"/>
    <w:rsid w:val="00CF7A25"/>
    <w:rsid w:val="00D03FA1"/>
    <w:rsid w:val="00D042ED"/>
    <w:rsid w:val="00D07EF0"/>
    <w:rsid w:val="00D112C8"/>
    <w:rsid w:val="00D15D6A"/>
    <w:rsid w:val="00D1656D"/>
    <w:rsid w:val="00D179BE"/>
    <w:rsid w:val="00D222C9"/>
    <w:rsid w:val="00D22839"/>
    <w:rsid w:val="00D30A29"/>
    <w:rsid w:val="00D312B5"/>
    <w:rsid w:val="00D31555"/>
    <w:rsid w:val="00D3412C"/>
    <w:rsid w:val="00D363B4"/>
    <w:rsid w:val="00D407D4"/>
    <w:rsid w:val="00D413FF"/>
    <w:rsid w:val="00D444E7"/>
    <w:rsid w:val="00D52DE3"/>
    <w:rsid w:val="00D53752"/>
    <w:rsid w:val="00D5407F"/>
    <w:rsid w:val="00D54987"/>
    <w:rsid w:val="00D5513F"/>
    <w:rsid w:val="00D55615"/>
    <w:rsid w:val="00D55EBE"/>
    <w:rsid w:val="00D569C8"/>
    <w:rsid w:val="00D577D6"/>
    <w:rsid w:val="00D57E2B"/>
    <w:rsid w:val="00D6068C"/>
    <w:rsid w:val="00D60E7D"/>
    <w:rsid w:val="00D6491F"/>
    <w:rsid w:val="00D677FF"/>
    <w:rsid w:val="00D71F5C"/>
    <w:rsid w:val="00D7297D"/>
    <w:rsid w:val="00D74883"/>
    <w:rsid w:val="00D748CC"/>
    <w:rsid w:val="00D74E4B"/>
    <w:rsid w:val="00D75C38"/>
    <w:rsid w:val="00D77B80"/>
    <w:rsid w:val="00D80E83"/>
    <w:rsid w:val="00D816AB"/>
    <w:rsid w:val="00D81D8C"/>
    <w:rsid w:val="00D8577D"/>
    <w:rsid w:val="00D86F26"/>
    <w:rsid w:val="00D8756F"/>
    <w:rsid w:val="00D87A35"/>
    <w:rsid w:val="00D908C4"/>
    <w:rsid w:val="00D90B08"/>
    <w:rsid w:val="00D92284"/>
    <w:rsid w:val="00D92BD6"/>
    <w:rsid w:val="00D93E94"/>
    <w:rsid w:val="00DA04AD"/>
    <w:rsid w:val="00DA0A1F"/>
    <w:rsid w:val="00DA1CC2"/>
    <w:rsid w:val="00DA7F92"/>
    <w:rsid w:val="00DB3B32"/>
    <w:rsid w:val="00DB40E1"/>
    <w:rsid w:val="00DB42B7"/>
    <w:rsid w:val="00DB446B"/>
    <w:rsid w:val="00DB48D1"/>
    <w:rsid w:val="00DB5DA3"/>
    <w:rsid w:val="00DB78BB"/>
    <w:rsid w:val="00DC09C0"/>
    <w:rsid w:val="00DC0A9A"/>
    <w:rsid w:val="00DC46DA"/>
    <w:rsid w:val="00DD11B1"/>
    <w:rsid w:val="00DD1997"/>
    <w:rsid w:val="00DD2356"/>
    <w:rsid w:val="00DD4197"/>
    <w:rsid w:val="00DE1808"/>
    <w:rsid w:val="00DE68E1"/>
    <w:rsid w:val="00DF109D"/>
    <w:rsid w:val="00DF2249"/>
    <w:rsid w:val="00DF437E"/>
    <w:rsid w:val="00DF516E"/>
    <w:rsid w:val="00DF7736"/>
    <w:rsid w:val="00E03740"/>
    <w:rsid w:val="00E046D3"/>
    <w:rsid w:val="00E04E66"/>
    <w:rsid w:val="00E071B4"/>
    <w:rsid w:val="00E27FE8"/>
    <w:rsid w:val="00E3013C"/>
    <w:rsid w:val="00E34014"/>
    <w:rsid w:val="00E35B5E"/>
    <w:rsid w:val="00E35E96"/>
    <w:rsid w:val="00E36FDE"/>
    <w:rsid w:val="00E4375A"/>
    <w:rsid w:val="00E477D8"/>
    <w:rsid w:val="00E50CFD"/>
    <w:rsid w:val="00E523D3"/>
    <w:rsid w:val="00E538FE"/>
    <w:rsid w:val="00E53BD7"/>
    <w:rsid w:val="00E5507F"/>
    <w:rsid w:val="00E72D05"/>
    <w:rsid w:val="00E741CB"/>
    <w:rsid w:val="00E755E0"/>
    <w:rsid w:val="00E7726F"/>
    <w:rsid w:val="00E82B74"/>
    <w:rsid w:val="00E8666B"/>
    <w:rsid w:val="00E878BA"/>
    <w:rsid w:val="00E9147A"/>
    <w:rsid w:val="00E92213"/>
    <w:rsid w:val="00E960A3"/>
    <w:rsid w:val="00EA1738"/>
    <w:rsid w:val="00EA3C8C"/>
    <w:rsid w:val="00EA4C42"/>
    <w:rsid w:val="00EA771E"/>
    <w:rsid w:val="00EB3C24"/>
    <w:rsid w:val="00EC6C38"/>
    <w:rsid w:val="00ED01C6"/>
    <w:rsid w:val="00ED07D8"/>
    <w:rsid w:val="00EE1EF6"/>
    <w:rsid w:val="00EF231B"/>
    <w:rsid w:val="00EF5F09"/>
    <w:rsid w:val="00EF7B4E"/>
    <w:rsid w:val="00F010DA"/>
    <w:rsid w:val="00F0219C"/>
    <w:rsid w:val="00F02ADC"/>
    <w:rsid w:val="00F03461"/>
    <w:rsid w:val="00F0355F"/>
    <w:rsid w:val="00F0391E"/>
    <w:rsid w:val="00F048FF"/>
    <w:rsid w:val="00F05C1D"/>
    <w:rsid w:val="00F10C19"/>
    <w:rsid w:val="00F1269F"/>
    <w:rsid w:val="00F16123"/>
    <w:rsid w:val="00F164B7"/>
    <w:rsid w:val="00F2033A"/>
    <w:rsid w:val="00F21E8D"/>
    <w:rsid w:val="00F2307D"/>
    <w:rsid w:val="00F26ADB"/>
    <w:rsid w:val="00F279EC"/>
    <w:rsid w:val="00F304FD"/>
    <w:rsid w:val="00F320BC"/>
    <w:rsid w:val="00F33A58"/>
    <w:rsid w:val="00F33FAF"/>
    <w:rsid w:val="00F3745A"/>
    <w:rsid w:val="00F43558"/>
    <w:rsid w:val="00F436E3"/>
    <w:rsid w:val="00F43D76"/>
    <w:rsid w:val="00F4418B"/>
    <w:rsid w:val="00F46AE3"/>
    <w:rsid w:val="00F4750C"/>
    <w:rsid w:val="00F54134"/>
    <w:rsid w:val="00F56FD9"/>
    <w:rsid w:val="00F60CBD"/>
    <w:rsid w:val="00F62C75"/>
    <w:rsid w:val="00F63557"/>
    <w:rsid w:val="00F63C82"/>
    <w:rsid w:val="00F65D2A"/>
    <w:rsid w:val="00F67273"/>
    <w:rsid w:val="00F67370"/>
    <w:rsid w:val="00F67BD1"/>
    <w:rsid w:val="00F67C2A"/>
    <w:rsid w:val="00F70FB0"/>
    <w:rsid w:val="00F70FB4"/>
    <w:rsid w:val="00F73553"/>
    <w:rsid w:val="00F7552A"/>
    <w:rsid w:val="00F755FB"/>
    <w:rsid w:val="00F76C1A"/>
    <w:rsid w:val="00F77749"/>
    <w:rsid w:val="00F834C2"/>
    <w:rsid w:val="00F928A5"/>
    <w:rsid w:val="00F954CE"/>
    <w:rsid w:val="00F97170"/>
    <w:rsid w:val="00FA0E44"/>
    <w:rsid w:val="00FA27DB"/>
    <w:rsid w:val="00FA2EF2"/>
    <w:rsid w:val="00FA3A02"/>
    <w:rsid w:val="00FA41EB"/>
    <w:rsid w:val="00FA766C"/>
    <w:rsid w:val="00FA7D2D"/>
    <w:rsid w:val="00FA7EB3"/>
    <w:rsid w:val="00FB05DB"/>
    <w:rsid w:val="00FB0D52"/>
    <w:rsid w:val="00FB2A9E"/>
    <w:rsid w:val="00FB4B50"/>
    <w:rsid w:val="00FB758C"/>
    <w:rsid w:val="00FB7958"/>
    <w:rsid w:val="00FC08B8"/>
    <w:rsid w:val="00FC1F3C"/>
    <w:rsid w:val="00FC398C"/>
    <w:rsid w:val="00FC558D"/>
    <w:rsid w:val="00FC5BE1"/>
    <w:rsid w:val="00FC688F"/>
    <w:rsid w:val="00FD0936"/>
    <w:rsid w:val="00FD1A7F"/>
    <w:rsid w:val="00FD3A07"/>
    <w:rsid w:val="00FD47B7"/>
    <w:rsid w:val="00FD4DC6"/>
    <w:rsid w:val="00FD54C4"/>
    <w:rsid w:val="00FE1075"/>
    <w:rsid w:val="00FE1714"/>
    <w:rsid w:val="00FE22DE"/>
    <w:rsid w:val="00FF4FC2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2E5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5675"/>
    <w:rPr>
      <w:color w:val="0000FF"/>
      <w:u w:val="single"/>
    </w:rPr>
  </w:style>
  <w:style w:type="paragraph" w:customStyle="1" w:styleId="Style18">
    <w:name w:val="Style18"/>
    <w:basedOn w:val="a"/>
    <w:rsid w:val="00007B0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51">
    <w:name w:val="Font Style51"/>
    <w:basedOn w:val="a0"/>
    <w:rsid w:val="00007B0B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26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2E5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5675"/>
    <w:rPr>
      <w:color w:val="0000FF"/>
      <w:u w:val="single"/>
    </w:rPr>
  </w:style>
  <w:style w:type="paragraph" w:customStyle="1" w:styleId="Style18">
    <w:name w:val="Style18"/>
    <w:basedOn w:val="a"/>
    <w:rsid w:val="00007B0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51">
    <w:name w:val="Font Style51"/>
    <w:basedOn w:val="a0"/>
    <w:rsid w:val="00007B0B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2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F9D4-1A2D-4784-A261-0AA0EA0F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5655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37820</CharactersWithSpaces>
  <SharedDoc>false</SharedDoc>
  <HLinks>
    <vt:vector size="6" baseType="variant"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2017-04-11T13:05:00Z</cp:lastPrinted>
  <dcterms:created xsi:type="dcterms:W3CDTF">2017-04-14T03:47:00Z</dcterms:created>
  <dcterms:modified xsi:type="dcterms:W3CDTF">2017-04-14T03:47:00Z</dcterms:modified>
</cp:coreProperties>
</file>